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42B" w:rsidRPr="007E7FCC" w:rsidRDefault="002748C1">
      <w:pPr>
        <w:spacing w:after="0" w:line="264" w:lineRule="auto"/>
        <w:ind w:left="120"/>
        <w:rPr>
          <w:rFonts w:ascii="Times New Roman" w:hAnsi="Times New Roman" w:cs="Times New Roman"/>
          <w:sz w:val="24"/>
          <w:szCs w:val="24"/>
          <w:lang w:val="ru-RU"/>
        </w:rPr>
      </w:pPr>
      <w:bookmarkStart w:id="0" w:name="block-306073"/>
      <w:r w:rsidRPr="007E7FCC">
        <w:rPr>
          <w:rFonts w:ascii="Times New Roman" w:hAnsi="Times New Roman" w:cs="Times New Roman"/>
          <w:b/>
          <w:color w:val="000000"/>
          <w:sz w:val="24"/>
          <w:szCs w:val="24"/>
          <w:lang w:val="ru-RU"/>
        </w:rPr>
        <w:t>ПОЯСНИТЕЛЬНАЯ ЗАПИСКА</w:t>
      </w:r>
    </w:p>
    <w:p w:rsidR="00C9442B" w:rsidRPr="007E7FCC" w:rsidRDefault="00C9442B">
      <w:pPr>
        <w:spacing w:after="0" w:line="264" w:lineRule="auto"/>
        <w:ind w:left="120"/>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w:t>
      </w:r>
      <w:r w:rsidRPr="007E7FCC">
        <w:rPr>
          <w:rFonts w:ascii="Times New Roman" w:hAnsi="Times New Roman" w:cs="Times New Roman"/>
          <w:color w:val="000000"/>
          <w:sz w:val="24"/>
          <w:szCs w:val="24"/>
          <w:lang w:val="ru-RU"/>
        </w:rPr>
        <w:t>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w:t>
      </w:r>
      <w:r w:rsidRPr="007E7FCC">
        <w:rPr>
          <w:rFonts w:ascii="Times New Roman" w:hAnsi="Times New Roman" w:cs="Times New Roman"/>
          <w:color w:val="000000"/>
          <w:sz w:val="24"/>
          <w:szCs w:val="24"/>
          <w:lang w:val="ru-RU"/>
        </w:rPr>
        <w:t>руемым результатам.</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w:t>
      </w:r>
      <w:r w:rsidRPr="007E7FCC">
        <w:rPr>
          <w:rFonts w:ascii="Times New Roman" w:hAnsi="Times New Roman" w:cs="Times New Roman"/>
          <w:color w:val="000000"/>
          <w:sz w:val="24"/>
          <w:szCs w:val="24"/>
          <w:lang w:val="ru-RU"/>
        </w:rPr>
        <w:t>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Планируемые результаты освоения программы по литературному чтению включают личностные, </w:t>
      </w:r>
      <w:r w:rsidRPr="007E7FCC">
        <w:rPr>
          <w:rFonts w:ascii="Times New Roman" w:hAnsi="Times New Roman" w:cs="Times New Roman"/>
          <w:color w:val="000000"/>
          <w:sz w:val="24"/>
          <w:szCs w:val="24"/>
          <w:lang w:val="ru-RU"/>
        </w:rPr>
        <w:t>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9442B" w:rsidRPr="007E7FCC" w:rsidRDefault="00C9442B">
      <w:pPr>
        <w:spacing w:after="0" w:line="264" w:lineRule="auto"/>
        <w:ind w:left="120"/>
        <w:rPr>
          <w:rFonts w:ascii="Times New Roman" w:hAnsi="Times New Roman" w:cs="Times New Roman"/>
          <w:sz w:val="24"/>
          <w:szCs w:val="24"/>
          <w:lang w:val="ru-RU"/>
        </w:rPr>
      </w:pPr>
    </w:p>
    <w:p w:rsidR="00C9442B" w:rsidRPr="007E7FCC" w:rsidRDefault="002748C1">
      <w:pPr>
        <w:spacing w:after="0" w:line="264"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ОБЩАЯ ХАРАКТЕРИСТИКА УЧЕБНОГО ПРЕДМЕТА «ЛИТЕРАТУРНОЕ ЧТЕНИЕ»</w:t>
      </w:r>
    </w:p>
    <w:p w:rsidR="00C9442B" w:rsidRPr="007E7FCC" w:rsidRDefault="00C9442B">
      <w:pPr>
        <w:spacing w:after="0" w:line="264" w:lineRule="auto"/>
        <w:ind w:left="120"/>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Программа по литературному чтению на уро</w:t>
      </w:r>
      <w:r w:rsidRPr="007E7FCC">
        <w:rPr>
          <w:rFonts w:ascii="Times New Roman" w:hAnsi="Times New Roman" w:cs="Times New Roman"/>
          <w:color w:val="000000"/>
          <w:sz w:val="24"/>
          <w:szCs w:val="24"/>
          <w:lang w:val="ru-RU"/>
        </w:rPr>
        <w:t>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w:t>
      </w:r>
      <w:r w:rsidRPr="007E7FCC">
        <w:rPr>
          <w:rFonts w:ascii="Times New Roman" w:hAnsi="Times New Roman" w:cs="Times New Roman"/>
          <w:color w:val="000000"/>
          <w:sz w:val="24"/>
          <w:szCs w:val="24"/>
          <w:lang w:val="ru-RU"/>
        </w:rPr>
        <w:t xml:space="preserve">ормулированные в федеральной </w:t>
      </w:r>
      <w:r w:rsidRPr="007E7FCC">
        <w:rPr>
          <w:rFonts w:ascii="Times New Roman" w:hAnsi="Times New Roman" w:cs="Times New Roman"/>
          <w:color w:val="333333"/>
          <w:sz w:val="24"/>
          <w:szCs w:val="24"/>
          <w:lang w:val="ru-RU"/>
        </w:rPr>
        <w:t xml:space="preserve">рабочей </w:t>
      </w:r>
      <w:r w:rsidRPr="007E7FCC">
        <w:rPr>
          <w:rFonts w:ascii="Times New Roman" w:hAnsi="Times New Roman" w:cs="Times New Roman"/>
          <w:color w:val="000000"/>
          <w:sz w:val="24"/>
          <w:szCs w:val="24"/>
          <w:lang w:val="ru-RU"/>
        </w:rPr>
        <w:t>программе воспитания.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w:t>
      </w:r>
      <w:r w:rsidRPr="007E7FCC">
        <w:rPr>
          <w:rFonts w:ascii="Times New Roman" w:hAnsi="Times New Roman" w:cs="Times New Roman"/>
          <w:color w:val="000000"/>
          <w:sz w:val="24"/>
          <w:szCs w:val="24"/>
          <w:lang w:val="ru-RU"/>
        </w:rPr>
        <w:t>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Литературное чтение призвано ввести обучающегося в </w:t>
      </w:r>
      <w:r w:rsidRPr="007E7FCC">
        <w:rPr>
          <w:rFonts w:ascii="Times New Roman" w:hAnsi="Times New Roman" w:cs="Times New Roman"/>
          <w:color w:val="000000"/>
          <w:sz w:val="24"/>
          <w:szCs w:val="24"/>
          <w:lang w:val="ru-RU"/>
        </w:rPr>
        <w:t>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w:t>
      </w:r>
      <w:r w:rsidRPr="007E7FCC">
        <w:rPr>
          <w:rFonts w:ascii="Times New Roman" w:hAnsi="Times New Roman" w:cs="Times New Roman"/>
          <w:color w:val="000000"/>
          <w:sz w:val="24"/>
          <w:szCs w:val="24"/>
          <w:lang w:val="ru-RU"/>
        </w:rPr>
        <w:t>лизацию творческих способностей обучающегося, а также на обеспечение преемственности в изучении систематического курса литературы.</w:t>
      </w:r>
    </w:p>
    <w:p w:rsidR="00C9442B" w:rsidRPr="007E7FCC" w:rsidRDefault="002748C1">
      <w:pPr>
        <w:spacing w:after="0" w:line="264"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ЦЕЛИ ИЗУЧЕНИЯ УЧЕБНОГО ПРЕДМЕТА «ЛИТЕРАТУРНОЕ ЧТЕНИЕ»</w:t>
      </w:r>
    </w:p>
    <w:p w:rsidR="00C9442B" w:rsidRPr="007E7FCC" w:rsidRDefault="00C9442B">
      <w:pPr>
        <w:spacing w:after="0" w:line="264" w:lineRule="auto"/>
        <w:ind w:left="120"/>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Приоритетная цель обучения литературному чтению – становление грамотно</w:t>
      </w:r>
      <w:r w:rsidRPr="007E7FCC">
        <w:rPr>
          <w:rFonts w:ascii="Times New Roman" w:hAnsi="Times New Roman" w:cs="Times New Roman"/>
          <w:color w:val="000000"/>
          <w:sz w:val="24"/>
          <w:szCs w:val="24"/>
          <w:lang w:val="ru-RU"/>
        </w:rPr>
        <w:t xml:space="preserve">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7E7FCC">
        <w:rPr>
          <w:rFonts w:ascii="Times New Roman" w:hAnsi="Times New Roman" w:cs="Times New Roman"/>
          <w:color w:val="000000"/>
          <w:sz w:val="24"/>
          <w:szCs w:val="24"/>
          <w:lang w:val="ru-RU"/>
        </w:rPr>
        <w:lastRenderedPageBreak/>
        <w:t>повседневной жизни, эмоционально откликающегося на прослушанное или прочитанное произведение</w:t>
      </w:r>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w:t>
      </w:r>
      <w:r w:rsidRPr="007E7FCC">
        <w:rPr>
          <w:rFonts w:ascii="Times New Roman" w:hAnsi="Times New Roman" w:cs="Times New Roman"/>
          <w:color w:val="000000"/>
          <w:sz w:val="24"/>
          <w:szCs w:val="24"/>
          <w:lang w:val="ru-RU"/>
        </w:rPr>
        <w:t>дут востребованы в жизни.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w:t>
      </w:r>
      <w:r w:rsidRPr="007E7FCC">
        <w:rPr>
          <w:rFonts w:ascii="Times New Roman" w:hAnsi="Times New Roman" w:cs="Times New Roman"/>
          <w:color w:val="000000"/>
          <w:sz w:val="24"/>
          <w:szCs w:val="24"/>
          <w:lang w:val="ru-RU"/>
        </w:rPr>
        <w:t>о творчества;</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первоначальное предс</w:t>
      </w:r>
      <w:r w:rsidRPr="007E7FCC">
        <w:rPr>
          <w:rFonts w:ascii="Times New Roman" w:hAnsi="Times New Roman" w:cs="Times New Roman"/>
          <w:color w:val="000000"/>
          <w:sz w:val="24"/>
          <w:szCs w:val="24"/>
          <w:lang w:val="ru-RU"/>
        </w:rPr>
        <w:t>тавление о многообразии жанров художественных произведений и произведений устного народного творчества;</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w:t>
      </w:r>
      <w:r w:rsidRPr="007E7FCC">
        <w:rPr>
          <w:rFonts w:ascii="Times New Roman" w:hAnsi="Times New Roman" w:cs="Times New Roman"/>
          <w:color w:val="000000"/>
          <w:sz w:val="24"/>
          <w:szCs w:val="24"/>
          <w:lang w:val="ru-RU"/>
        </w:rPr>
        <w:t>вии с представленными предметными результатами по классам;</w:t>
      </w:r>
    </w:p>
    <w:p w:rsidR="00C9442B" w:rsidRPr="007E7FCC" w:rsidRDefault="002748C1">
      <w:pPr>
        <w:numPr>
          <w:ilvl w:val="0"/>
          <w:numId w:val="1"/>
        </w:numPr>
        <w:spacing w:after="0" w:line="264" w:lineRule="auto"/>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9442B" w:rsidRPr="007E7FCC" w:rsidRDefault="002748C1">
      <w:pPr>
        <w:numPr>
          <w:ilvl w:val="0"/>
          <w:numId w:val="1"/>
        </w:numPr>
        <w:spacing w:after="0" w:line="264" w:lineRule="auto"/>
        <w:rPr>
          <w:rFonts w:ascii="Times New Roman" w:hAnsi="Times New Roman" w:cs="Times New Roman"/>
          <w:sz w:val="24"/>
          <w:szCs w:val="24"/>
        </w:rPr>
      </w:pPr>
      <w:r w:rsidRPr="007E7FCC">
        <w:rPr>
          <w:rFonts w:ascii="Times New Roman" w:hAnsi="Times New Roman" w:cs="Times New Roman"/>
          <w:color w:val="000000"/>
          <w:sz w:val="24"/>
          <w:szCs w:val="24"/>
        </w:rPr>
        <w:t>для решения учебных задач.</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Программа по литературному </w:t>
      </w:r>
      <w:r w:rsidRPr="007E7FCC">
        <w:rPr>
          <w:rFonts w:ascii="Times New Roman" w:hAnsi="Times New Roman" w:cs="Times New Roman"/>
          <w:color w:val="000000"/>
          <w:sz w:val="24"/>
          <w:szCs w:val="24"/>
          <w:lang w:val="ru-RU"/>
        </w:rPr>
        <w:t>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w:t>
      </w:r>
      <w:r w:rsidRPr="007E7FCC">
        <w:rPr>
          <w:rFonts w:ascii="Times New Roman" w:hAnsi="Times New Roman" w:cs="Times New Roman"/>
          <w:color w:val="000000"/>
          <w:sz w:val="24"/>
          <w:szCs w:val="24"/>
          <w:lang w:val="ru-RU"/>
        </w:rPr>
        <w:t>тательская деятельности, круг чтения, творческая деятельность.</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w:t>
      </w:r>
      <w:r w:rsidRPr="007E7FCC">
        <w:rPr>
          <w:rFonts w:ascii="Times New Roman" w:hAnsi="Times New Roman" w:cs="Times New Roman"/>
          <w:color w:val="000000"/>
          <w:sz w:val="24"/>
          <w:szCs w:val="24"/>
          <w:lang w:val="ru-RU"/>
        </w:rPr>
        <w:t>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E7FCC">
        <w:rPr>
          <w:rFonts w:ascii="Times New Roman" w:hAnsi="Times New Roman" w:cs="Times New Roman"/>
          <w:color w:val="FF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Важным принципом отбора содержания </w:t>
      </w:r>
      <w:r w:rsidRPr="007E7FCC">
        <w:rPr>
          <w:rFonts w:ascii="Times New Roman" w:hAnsi="Times New Roman" w:cs="Times New Roman"/>
          <w:color w:val="000000"/>
          <w:sz w:val="24"/>
          <w:szCs w:val="24"/>
          <w:lang w:val="ru-RU"/>
        </w:rPr>
        <w:t>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w:t>
      </w:r>
      <w:r w:rsidRPr="007E7FCC">
        <w:rPr>
          <w:rFonts w:ascii="Times New Roman" w:hAnsi="Times New Roman" w:cs="Times New Roman"/>
          <w:color w:val="000000"/>
          <w:sz w:val="24"/>
          <w:szCs w:val="24"/>
          <w:lang w:val="ru-RU"/>
        </w:rPr>
        <w:t xml:space="preserve"> обучающегося воспринимать различные учебные тексты при изучении других предметов учебного плана начального общего образования.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Планируемые результаты изучения литературного чтения включают личностные, метапредметные результаты за период обучения, а также </w:t>
      </w:r>
      <w:r w:rsidRPr="007E7FCC">
        <w:rPr>
          <w:rFonts w:ascii="Times New Roman" w:hAnsi="Times New Roman" w:cs="Times New Roman"/>
          <w:color w:val="000000"/>
          <w:sz w:val="24"/>
          <w:szCs w:val="24"/>
          <w:lang w:val="ru-RU"/>
        </w:rPr>
        <w:t>предметные достижения обучающегося за каждый год обучения на уровне начального общего образования.</w:t>
      </w:r>
    </w:p>
    <w:p w:rsidR="007E7FCC" w:rsidRDefault="007E7FCC">
      <w:pPr>
        <w:spacing w:after="0" w:line="264" w:lineRule="auto"/>
        <w:ind w:left="120"/>
        <w:rPr>
          <w:rFonts w:ascii="Times New Roman" w:hAnsi="Times New Roman" w:cs="Times New Roman"/>
          <w:b/>
          <w:color w:val="000000"/>
          <w:sz w:val="24"/>
          <w:szCs w:val="24"/>
          <w:lang w:val="ru-RU"/>
        </w:rPr>
      </w:pPr>
    </w:p>
    <w:p w:rsidR="00C9442B" w:rsidRPr="007E7FCC" w:rsidRDefault="002748C1">
      <w:pPr>
        <w:spacing w:after="0" w:line="264"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lastRenderedPageBreak/>
        <w:t>МЕСТО УЧЕБНОГО ПРЕДМЕТА «ЛИТЕРАТУРНОЕ ЧТЕНИЕ» В УЧЕБНОМ ПЛАНЕ</w:t>
      </w:r>
    </w:p>
    <w:p w:rsidR="00C9442B" w:rsidRPr="007E7FCC" w:rsidRDefault="00C9442B">
      <w:pPr>
        <w:spacing w:after="0" w:line="264" w:lineRule="auto"/>
        <w:ind w:left="120"/>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w:t>
      </w:r>
      <w:r w:rsidRPr="007E7FCC">
        <w:rPr>
          <w:rFonts w:ascii="Times New Roman" w:hAnsi="Times New Roman" w:cs="Times New Roman"/>
          <w:color w:val="000000"/>
          <w:sz w:val="24"/>
          <w:szCs w:val="24"/>
          <w:lang w:val="ru-RU"/>
        </w:rPr>
        <w:t>ется в основной школе.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На литературное чтение в 1 классе отводится 132 часа (из них ‌</w:t>
      </w:r>
      <w:bookmarkStart w:id="1" w:name="ddec985a-8145-4835-94dd-4cab4866d4ad"/>
      <w:r w:rsidRPr="007E7FCC">
        <w:rPr>
          <w:rFonts w:ascii="Times New Roman" w:hAnsi="Times New Roman" w:cs="Times New Roman"/>
          <w:color w:val="000000"/>
          <w:sz w:val="24"/>
          <w:szCs w:val="24"/>
          <w:lang w:val="ru-RU"/>
        </w:rPr>
        <w:t>не менее 80 часов</w:t>
      </w:r>
      <w:bookmarkEnd w:id="1"/>
      <w:r w:rsidRPr="007E7FCC">
        <w:rPr>
          <w:rFonts w:ascii="Times New Roman" w:hAnsi="Times New Roman" w:cs="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rsidR="00C9442B" w:rsidRPr="007E7FCC" w:rsidRDefault="00C9442B">
      <w:pPr>
        <w:rPr>
          <w:rFonts w:ascii="Times New Roman" w:hAnsi="Times New Roman" w:cs="Times New Roman"/>
          <w:sz w:val="24"/>
          <w:szCs w:val="24"/>
          <w:lang w:val="ru-RU"/>
        </w:rPr>
        <w:sectPr w:rsidR="00C9442B" w:rsidRPr="007E7FCC">
          <w:pgSz w:w="11906" w:h="16383"/>
          <w:pgMar w:top="1134" w:right="850" w:bottom="1134" w:left="1701" w:header="720" w:footer="720" w:gutter="0"/>
          <w:cols w:space="720"/>
        </w:sectPr>
      </w:pPr>
    </w:p>
    <w:p w:rsidR="00C9442B" w:rsidRPr="007E7FCC" w:rsidRDefault="002748C1">
      <w:pPr>
        <w:spacing w:after="0" w:line="264" w:lineRule="auto"/>
        <w:ind w:left="120"/>
        <w:jc w:val="both"/>
        <w:rPr>
          <w:rFonts w:ascii="Times New Roman" w:hAnsi="Times New Roman" w:cs="Times New Roman"/>
          <w:sz w:val="24"/>
          <w:szCs w:val="24"/>
          <w:lang w:val="ru-RU"/>
        </w:rPr>
      </w:pPr>
      <w:bookmarkStart w:id="2" w:name="block-306070"/>
      <w:bookmarkEnd w:id="0"/>
      <w:r w:rsidRPr="007E7FCC">
        <w:rPr>
          <w:rFonts w:ascii="Times New Roman" w:hAnsi="Times New Roman" w:cs="Times New Roman"/>
          <w:b/>
          <w:color w:val="333333"/>
          <w:sz w:val="24"/>
          <w:szCs w:val="24"/>
          <w:lang w:val="ru-RU"/>
        </w:rPr>
        <w:lastRenderedPageBreak/>
        <w:t xml:space="preserve">ПЛАНИРУЕМЫЕ </w:t>
      </w:r>
      <w:r w:rsidRPr="007E7FCC">
        <w:rPr>
          <w:rFonts w:ascii="Times New Roman" w:hAnsi="Times New Roman" w:cs="Times New Roman"/>
          <w:b/>
          <w:color w:val="000000"/>
          <w:sz w:val="24"/>
          <w:szCs w:val="24"/>
          <w:lang w:val="ru-RU"/>
        </w:rPr>
        <w:t>ОБ</w:t>
      </w:r>
      <w:r w:rsidRPr="007E7FCC">
        <w:rPr>
          <w:rFonts w:ascii="Times New Roman" w:hAnsi="Times New Roman" w:cs="Times New Roman"/>
          <w:b/>
          <w:color w:val="000000"/>
          <w:sz w:val="24"/>
          <w:szCs w:val="24"/>
          <w:lang w:val="ru-RU"/>
        </w:rPr>
        <w:t xml:space="preserve">РАЗОВАТЕЛЬНЫЕ </w:t>
      </w:r>
      <w:r w:rsidRPr="007E7FCC">
        <w:rPr>
          <w:rFonts w:ascii="Times New Roman" w:hAnsi="Times New Roman" w:cs="Times New Roman"/>
          <w:b/>
          <w:color w:val="333333"/>
          <w:sz w:val="24"/>
          <w:szCs w:val="24"/>
          <w:lang w:val="ru-RU"/>
        </w:rPr>
        <w:t>РЕЗУЛЬТАТЫ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ЛИЧНОСТНЫЕ РЕЗУЛЬТАТЫ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Личностные результаты освоения программы пре</w:t>
      </w:r>
      <w:r w:rsidRPr="007E7FCC">
        <w:rPr>
          <w:rFonts w:ascii="Times New Roman" w:hAnsi="Times New Roman" w:cs="Times New Roman"/>
          <w:color w:val="000000"/>
          <w:sz w:val="24"/>
          <w:szCs w:val="24"/>
          <w:lang w:val="ru-RU"/>
        </w:rPr>
        <w:t xml:space="preserve">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w:t>
      </w:r>
      <w:r w:rsidRPr="007E7FCC">
        <w:rPr>
          <w:rFonts w:ascii="Times New Roman" w:hAnsi="Times New Roman" w:cs="Times New Roman"/>
          <w:color w:val="000000"/>
          <w:sz w:val="24"/>
          <w:szCs w:val="24"/>
          <w:lang w:val="ru-RU"/>
        </w:rPr>
        <w:t>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w:t>
      </w:r>
      <w:r w:rsidRPr="007E7FCC">
        <w:rPr>
          <w:rFonts w:ascii="Times New Roman" w:hAnsi="Times New Roman" w:cs="Times New Roman"/>
          <w:color w:val="000000"/>
          <w:sz w:val="24"/>
          <w:szCs w:val="24"/>
          <w:lang w:val="ru-RU"/>
        </w:rPr>
        <w:t>ям, приобретение опыта применения сформированных представлений и отношений на практике.</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Гражданско-патриотическое воспитание:</w:t>
      </w:r>
    </w:p>
    <w:p w:rsidR="00C9442B" w:rsidRPr="007E7FCC" w:rsidRDefault="002748C1">
      <w:pPr>
        <w:numPr>
          <w:ilvl w:val="0"/>
          <w:numId w:val="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становление ценностного отношения к своей Родине – России, малой родине, проявление интереса к изучению родного языка, истории и </w:t>
      </w:r>
      <w:r w:rsidRPr="007E7FCC">
        <w:rPr>
          <w:rFonts w:ascii="Times New Roman" w:hAnsi="Times New Roman" w:cs="Times New Roman"/>
          <w:color w:val="000000"/>
          <w:sz w:val="24"/>
          <w:szCs w:val="24"/>
          <w:lang w:val="ru-RU"/>
        </w:rPr>
        <w:t>культуре Российской Федерации, понимание естественной связи прошлого и настоящего в культуре общества;</w:t>
      </w:r>
    </w:p>
    <w:p w:rsidR="00C9442B" w:rsidRPr="007E7FCC" w:rsidRDefault="002748C1">
      <w:pPr>
        <w:numPr>
          <w:ilvl w:val="0"/>
          <w:numId w:val="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w:t>
      </w:r>
      <w:r w:rsidRPr="007E7FCC">
        <w:rPr>
          <w:rFonts w:ascii="Times New Roman" w:hAnsi="Times New Roman" w:cs="Times New Roman"/>
          <w:color w:val="000000"/>
          <w:sz w:val="24"/>
          <w:szCs w:val="24"/>
          <w:lang w:val="ru-RU"/>
        </w:rPr>
        <w:t>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9442B" w:rsidRPr="007E7FCC" w:rsidRDefault="002748C1">
      <w:pPr>
        <w:numPr>
          <w:ilvl w:val="0"/>
          <w:numId w:val="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первоначальные представления о человеке как члене общества, о правах и отве</w:t>
      </w:r>
      <w:r w:rsidRPr="007E7FCC">
        <w:rPr>
          <w:rFonts w:ascii="Times New Roman" w:hAnsi="Times New Roman" w:cs="Times New Roman"/>
          <w:color w:val="000000"/>
          <w:sz w:val="24"/>
          <w:szCs w:val="24"/>
          <w:lang w:val="ru-RU"/>
        </w:rPr>
        <w:t>тственности, уважении и достоинстве человека, о нравственно-этических нормах поведения и правилах межличностных отношений.</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Духовно-нравственное воспитание:</w:t>
      </w:r>
    </w:p>
    <w:p w:rsidR="00C9442B" w:rsidRPr="007E7FCC" w:rsidRDefault="002748C1">
      <w:pPr>
        <w:numPr>
          <w:ilvl w:val="0"/>
          <w:numId w:val="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освоение опыта человеческих взаимоотношений, признаки индивидуальности каждого человека, проявление </w:t>
      </w:r>
      <w:r w:rsidRPr="007E7FCC">
        <w:rPr>
          <w:rFonts w:ascii="Times New Roman" w:hAnsi="Times New Roman" w:cs="Times New Roman"/>
          <w:color w:val="000000"/>
          <w:sz w:val="24"/>
          <w:szCs w:val="24"/>
          <w:lang w:val="ru-RU"/>
        </w:rPr>
        <w:t>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9442B" w:rsidRPr="007E7FCC" w:rsidRDefault="002748C1">
      <w:pPr>
        <w:numPr>
          <w:ilvl w:val="0"/>
          <w:numId w:val="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осознание этических понятий, оценка поведения и поступков персонажей худож</w:t>
      </w:r>
      <w:r w:rsidRPr="007E7FCC">
        <w:rPr>
          <w:rFonts w:ascii="Times New Roman" w:hAnsi="Times New Roman" w:cs="Times New Roman"/>
          <w:color w:val="000000"/>
          <w:sz w:val="24"/>
          <w:szCs w:val="24"/>
          <w:lang w:val="ru-RU"/>
        </w:rPr>
        <w:t>ественных произведений в ситуации нравственного выбора;</w:t>
      </w:r>
    </w:p>
    <w:p w:rsidR="00C9442B" w:rsidRPr="007E7FCC" w:rsidRDefault="002748C1">
      <w:pPr>
        <w:numPr>
          <w:ilvl w:val="0"/>
          <w:numId w:val="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9442B" w:rsidRPr="007E7FCC" w:rsidRDefault="002748C1">
      <w:pPr>
        <w:numPr>
          <w:ilvl w:val="0"/>
          <w:numId w:val="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Эстетическое воспитание:</w:t>
      </w:r>
    </w:p>
    <w:p w:rsidR="00C9442B" w:rsidRPr="007E7FCC" w:rsidRDefault="002748C1">
      <w:pPr>
        <w:numPr>
          <w:ilvl w:val="0"/>
          <w:numId w:val="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проявление уважительного отношения и интереса к художественной культуре, к различным видам искусства, восприимчивость к разным </w:t>
      </w:r>
      <w:r w:rsidRPr="007E7FCC">
        <w:rPr>
          <w:rFonts w:ascii="Times New Roman" w:hAnsi="Times New Roman" w:cs="Times New Roman"/>
          <w:color w:val="000000"/>
          <w:sz w:val="24"/>
          <w:szCs w:val="24"/>
          <w:lang w:val="ru-RU"/>
        </w:rPr>
        <w:t xml:space="preserve">видам искусства, </w:t>
      </w:r>
      <w:r w:rsidRPr="007E7FCC">
        <w:rPr>
          <w:rFonts w:ascii="Times New Roman" w:hAnsi="Times New Roman" w:cs="Times New Roman"/>
          <w:color w:val="000000"/>
          <w:sz w:val="24"/>
          <w:szCs w:val="24"/>
          <w:lang w:val="ru-RU"/>
        </w:rPr>
        <w:lastRenderedPageBreak/>
        <w:t>традициям и творчеству своего и других народов, готовность выражать своё отношение в разных видах художественной деятельности;</w:t>
      </w:r>
    </w:p>
    <w:p w:rsidR="00C9442B" w:rsidRPr="007E7FCC" w:rsidRDefault="002748C1">
      <w:pPr>
        <w:numPr>
          <w:ilvl w:val="0"/>
          <w:numId w:val="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w:t>
      </w:r>
      <w:r w:rsidRPr="007E7FCC">
        <w:rPr>
          <w:rFonts w:ascii="Times New Roman" w:hAnsi="Times New Roman" w:cs="Times New Roman"/>
          <w:color w:val="000000"/>
          <w:sz w:val="24"/>
          <w:szCs w:val="24"/>
          <w:lang w:val="ru-RU"/>
        </w:rPr>
        <w:t>дожественной литературы;</w:t>
      </w:r>
    </w:p>
    <w:p w:rsidR="00C9442B" w:rsidRPr="007E7FCC" w:rsidRDefault="002748C1">
      <w:pPr>
        <w:numPr>
          <w:ilvl w:val="0"/>
          <w:numId w:val="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Трудовое воспитание:</w:t>
      </w:r>
    </w:p>
    <w:p w:rsidR="00C9442B" w:rsidRPr="007E7FCC" w:rsidRDefault="002748C1">
      <w:pPr>
        <w:numPr>
          <w:ilvl w:val="0"/>
          <w:numId w:val="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w:t>
      </w:r>
      <w:r w:rsidRPr="007E7FCC">
        <w:rPr>
          <w:rFonts w:ascii="Times New Roman" w:hAnsi="Times New Roman" w:cs="Times New Roman"/>
          <w:color w:val="000000"/>
          <w:sz w:val="24"/>
          <w:szCs w:val="24"/>
          <w:lang w:val="ru-RU"/>
        </w:rPr>
        <w:t xml:space="preserve"> к результатам труда, навыки участия в различных видах трудовой деятельности, интерес к различным профессиям.</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Экологическое воспитание:</w:t>
      </w:r>
    </w:p>
    <w:p w:rsidR="00C9442B" w:rsidRPr="007E7FCC" w:rsidRDefault="002748C1">
      <w:pPr>
        <w:numPr>
          <w:ilvl w:val="0"/>
          <w:numId w:val="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w:t>
      </w:r>
      <w:r w:rsidRPr="007E7FCC">
        <w:rPr>
          <w:rFonts w:ascii="Times New Roman" w:hAnsi="Times New Roman" w:cs="Times New Roman"/>
          <w:color w:val="000000"/>
          <w:sz w:val="24"/>
          <w:szCs w:val="24"/>
          <w:lang w:val="ru-RU"/>
        </w:rPr>
        <w:t>ниях;</w:t>
      </w:r>
    </w:p>
    <w:p w:rsidR="00C9442B" w:rsidRPr="007E7FCC" w:rsidRDefault="002748C1">
      <w:pPr>
        <w:numPr>
          <w:ilvl w:val="0"/>
          <w:numId w:val="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неприятие действий, приносящих ей вред.</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b/>
          <w:color w:val="000000"/>
          <w:sz w:val="24"/>
          <w:szCs w:val="24"/>
        </w:rPr>
        <w:t>Ценности научного познания:</w:t>
      </w:r>
    </w:p>
    <w:p w:rsidR="00C9442B" w:rsidRPr="007E7FCC" w:rsidRDefault="002748C1">
      <w:pPr>
        <w:numPr>
          <w:ilvl w:val="0"/>
          <w:numId w:val="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w:t>
      </w:r>
      <w:r w:rsidRPr="007E7FCC">
        <w:rPr>
          <w:rFonts w:ascii="Times New Roman" w:hAnsi="Times New Roman" w:cs="Times New Roman"/>
          <w:color w:val="000000"/>
          <w:sz w:val="24"/>
          <w:szCs w:val="24"/>
          <w:lang w:val="ru-RU"/>
        </w:rPr>
        <w:t>слей, чувств, идей автора;</w:t>
      </w:r>
    </w:p>
    <w:p w:rsidR="00C9442B" w:rsidRPr="007E7FCC" w:rsidRDefault="002748C1">
      <w:pPr>
        <w:numPr>
          <w:ilvl w:val="0"/>
          <w:numId w:val="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C9442B" w:rsidRPr="007E7FCC" w:rsidRDefault="002748C1">
      <w:pPr>
        <w:numPr>
          <w:ilvl w:val="0"/>
          <w:numId w:val="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w:t>
      </w:r>
      <w:r w:rsidRPr="007E7FCC">
        <w:rPr>
          <w:rFonts w:ascii="Times New Roman" w:hAnsi="Times New Roman" w:cs="Times New Roman"/>
          <w:color w:val="000000"/>
          <w:sz w:val="24"/>
          <w:szCs w:val="24"/>
          <w:lang w:val="ru-RU"/>
        </w:rPr>
        <w:t>иативности, любознательности и самостоятельности в познании произведений фольклора и художественной литературы, творчества писателей.</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МЕТАПРЕДМЕТНЫЕ РЕЗУЛЬТАТЫ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В результате изучения предмета «Литературное чтение» в начальной школе у обучающихся будут </w:t>
      </w:r>
      <w:r w:rsidRPr="007E7FCC">
        <w:rPr>
          <w:rFonts w:ascii="Times New Roman" w:hAnsi="Times New Roman" w:cs="Times New Roman"/>
          <w:color w:val="000000"/>
          <w:sz w:val="24"/>
          <w:szCs w:val="24"/>
          <w:lang w:val="ru-RU"/>
        </w:rPr>
        <w:t>сформированы познавательные универсальные учебные действия:</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t>базовые логические действия:</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w:t>
      </w:r>
      <w:r w:rsidRPr="007E7FCC">
        <w:rPr>
          <w:rFonts w:ascii="Times New Roman" w:hAnsi="Times New Roman" w:cs="Times New Roman"/>
          <w:color w:val="000000"/>
          <w:sz w:val="24"/>
          <w:szCs w:val="24"/>
          <w:lang w:val="ru-RU"/>
        </w:rPr>
        <w:t xml:space="preserve"> аналогии;</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объединять произведения по жанру, авторской принадлежности;</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w:t>
      </w:r>
      <w:r w:rsidRPr="007E7FCC">
        <w:rPr>
          <w:rFonts w:ascii="Times New Roman" w:hAnsi="Times New Roman" w:cs="Times New Roman"/>
          <w:color w:val="000000"/>
          <w:sz w:val="24"/>
          <w:szCs w:val="24"/>
          <w:lang w:val="ru-RU"/>
        </w:rPr>
        <w:t>навливать нарушенную последовательность событий (сюжета), составлять аннотацию, отзыв по предложенному алгоритму;</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C9442B" w:rsidRPr="007E7FCC" w:rsidRDefault="002748C1">
      <w:pPr>
        <w:numPr>
          <w:ilvl w:val="0"/>
          <w:numId w:val="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устанавливать причинно-следственны</w:t>
      </w:r>
      <w:r w:rsidRPr="007E7FCC">
        <w:rPr>
          <w:rFonts w:ascii="Times New Roman" w:hAnsi="Times New Roman" w:cs="Times New Roman"/>
          <w:color w:val="000000"/>
          <w:sz w:val="24"/>
          <w:szCs w:val="24"/>
          <w:lang w:val="ru-RU"/>
        </w:rPr>
        <w:t>е связи в сюжете фольклорного и художественного текста, при составлении плана, пересказе текста, характеристике поступков героев;</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t>базовые исследовательские действия:</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определять разрыв между реальным и желательным состоянием объекта (ситуации) на основе пре</w:t>
      </w:r>
      <w:r w:rsidRPr="007E7FCC">
        <w:rPr>
          <w:rFonts w:ascii="Times New Roman" w:hAnsi="Times New Roman" w:cs="Times New Roman"/>
          <w:color w:val="000000"/>
          <w:sz w:val="24"/>
          <w:szCs w:val="24"/>
          <w:lang w:val="ru-RU"/>
        </w:rPr>
        <w:t>дложенных учителем вопросов;</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проводить по предложенному плану опы</w:t>
      </w:r>
      <w:r w:rsidRPr="007E7FCC">
        <w:rPr>
          <w:rFonts w:ascii="Times New Roman" w:hAnsi="Times New Roman" w:cs="Times New Roman"/>
          <w:color w:val="000000"/>
          <w:sz w:val="24"/>
          <w:szCs w:val="24"/>
          <w:lang w:val="ru-RU"/>
        </w:rPr>
        <w:t>т, несложное исследование по установлению особенностей объекта изучения и связей между объектами (часть – целое, причина – следствие);</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w:t>
      </w:r>
      <w:r w:rsidRPr="007E7FCC">
        <w:rPr>
          <w:rFonts w:ascii="Times New Roman" w:hAnsi="Times New Roman" w:cs="Times New Roman"/>
          <w:color w:val="000000"/>
          <w:sz w:val="24"/>
          <w:szCs w:val="24"/>
          <w:lang w:val="ru-RU"/>
        </w:rPr>
        <w:t>и, сравнения, исследования);</w:t>
      </w:r>
    </w:p>
    <w:p w:rsidR="00C9442B" w:rsidRPr="007E7FCC" w:rsidRDefault="002748C1">
      <w:pPr>
        <w:numPr>
          <w:ilvl w:val="0"/>
          <w:numId w:val="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t>работа с информацией:</w:t>
      </w:r>
    </w:p>
    <w:p w:rsidR="00C9442B" w:rsidRPr="007E7FCC" w:rsidRDefault="002748C1">
      <w:pPr>
        <w:numPr>
          <w:ilvl w:val="0"/>
          <w:numId w:val="10"/>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выбирать источник получения информации;</w:t>
      </w:r>
    </w:p>
    <w:p w:rsidR="00C9442B" w:rsidRPr="007E7FCC" w:rsidRDefault="002748C1">
      <w:pPr>
        <w:numPr>
          <w:ilvl w:val="0"/>
          <w:numId w:val="1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согласно заданному алгоритму находить в предложенном </w:t>
      </w:r>
      <w:r w:rsidRPr="007E7FCC">
        <w:rPr>
          <w:rFonts w:ascii="Times New Roman" w:hAnsi="Times New Roman" w:cs="Times New Roman"/>
          <w:color w:val="000000"/>
          <w:sz w:val="24"/>
          <w:szCs w:val="24"/>
          <w:lang w:val="ru-RU"/>
        </w:rPr>
        <w:t>источнике информацию, представленную в явном виде;</w:t>
      </w:r>
    </w:p>
    <w:p w:rsidR="00C9442B" w:rsidRPr="007E7FCC" w:rsidRDefault="002748C1">
      <w:pPr>
        <w:numPr>
          <w:ilvl w:val="0"/>
          <w:numId w:val="1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9442B" w:rsidRPr="007E7FCC" w:rsidRDefault="002748C1">
      <w:pPr>
        <w:numPr>
          <w:ilvl w:val="0"/>
          <w:numId w:val="1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соблюдать с помощью взрослых (учителей, родителей (законных представителей) п</w:t>
      </w:r>
      <w:r w:rsidRPr="007E7FCC">
        <w:rPr>
          <w:rFonts w:ascii="Times New Roman" w:hAnsi="Times New Roman" w:cs="Times New Roman"/>
          <w:color w:val="000000"/>
          <w:sz w:val="24"/>
          <w:szCs w:val="24"/>
          <w:lang w:val="ru-RU"/>
        </w:rPr>
        <w:t>равила информационной безопасности при поиске информации в сети Интернет;</w:t>
      </w:r>
    </w:p>
    <w:p w:rsidR="00C9442B" w:rsidRPr="007E7FCC" w:rsidRDefault="002748C1">
      <w:pPr>
        <w:numPr>
          <w:ilvl w:val="0"/>
          <w:numId w:val="1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C9442B" w:rsidRPr="007E7FCC" w:rsidRDefault="002748C1">
      <w:pPr>
        <w:numPr>
          <w:ilvl w:val="0"/>
          <w:numId w:val="1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w:t>
      </w:r>
      <w:r w:rsidRPr="007E7FCC">
        <w:rPr>
          <w:rFonts w:ascii="Times New Roman" w:hAnsi="Times New Roman" w:cs="Times New Roman"/>
          <w:color w:val="000000"/>
          <w:sz w:val="24"/>
          <w:szCs w:val="24"/>
          <w:lang w:val="ru-RU"/>
        </w:rPr>
        <w:t xml:space="preserve"> концу обучения в начальной школе у обучающегося формируются </w:t>
      </w:r>
      <w:r w:rsidRPr="007E7FCC">
        <w:rPr>
          <w:rFonts w:ascii="Times New Roman" w:hAnsi="Times New Roman" w:cs="Times New Roman"/>
          <w:b/>
          <w:color w:val="000000"/>
          <w:sz w:val="24"/>
          <w:szCs w:val="24"/>
          <w:lang w:val="ru-RU"/>
        </w:rPr>
        <w:t xml:space="preserve">коммуникативные </w:t>
      </w:r>
      <w:r w:rsidRPr="007E7FCC">
        <w:rPr>
          <w:rFonts w:ascii="Times New Roman" w:hAnsi="Times New Roman" w:cs="Times New Roman"/>
          <w:color w:val="000000"/>
          <w:sz w:val="24"/>
          <w:szCs w:val="24"/>
          <w:lang w:val="ru-RU"/>
        </w:rPr>
        <w:t>универсальные учебные действия:</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t>общение</w:t>
      </w:r>
      <w:r w:rsidRPr="007E7FCC">
        <w:rPr>
          <w:rFonts w:ascii="Times New Roman" w:hAnsi="Times New Roman" w:cs="Times New Roman"/>
          <w:color w:val="000000"/>
          <w:sz w:val="24"/>
          <w:szCs w:val="24"/>
        </w:rPr>
        <w:t>:</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проявлять </w:t>
      </w:r>
      <w:r w:rsidRPr="007E7FCC">
        <w:rPr>
          <w:rFonts w:ascii="Times New Roman" w:hAnsi="Times New Roman" w:cs="Times New Roman"/>
          <w:color w:val="000000"/>
          <w:sz w:val="24"/>
          <w:szCs w:val="24"/>
          <w:lang w:val="ru-RU"/>
        </w:rPr>
        <w:t>уважительное отношение к собеседнику, соблюдать правила ведения диалога и дискуссии;</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признавать возможность существования разных точек зрения;</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корректно и аргументированно высказывать своё мнение;</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строить речевое высказывание в соответствии с поставленной </w:t>
      </w:r>
      <w:r w:rsidRPr="007E7FCC">
        <w:rPr>
          <w:rFonts w:ascii="Times New Roman" w:hAnsi="Times New Roman" w:cs="Times New Roman"/>
          <w:color w:val="000000"/>
          <w:sz w:val="24"/>
          <w:szCs w:val="24"/>
          <w:lang w:val="ru-RU"/>
        </w:rPr>
        <w:t>задачей;</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C9442B" w:rsidRPr="007E7FCC" w:rsidRDefault="002748C1">
      <w:pPr>
        <w:numPr>
          <w:ilvl w:val="0"/>
          <w:numId w:val="11"/>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готовить небольшие публичные выступления;</w:t>
      </w:r>
    </w:p>
    <w:p w:rsidR="00C9442B" w:rsidRPr="007E7FCC" w:rsidRDefault="002748C1">
      <w:pPr>
        <w:numPr>
          <w:ilvl w:val="0"/>
          <w:numId w:val="1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 концу обучения в начальной школе у обучающего</w:t>
      </w:r>
      <w:r w:rsidRPr="007E7FCC">
        <w:rPr>
          <w:rFonts w:ascii="Times New Roman" w:hAnsi="Times New Roman" w:cs="Times New Roman"/>
          <w:color w:val="000000"/>
          <w:sz w:val="24"/>
          <w:szCs w:val="24"/>
          <w:lang w:val="ru-RU"/>
        </w:rPr>
        <w:t xml:space="preserve">ся формируются </w:t>
      </w:r>
      <w:r w:rsidRPr="007E7FCC">
        <w:rPr>
          <w:rFonts w:ascii="Times New Roman" w:hAnsi="Times New Roman" w:cs="Times New Roman"/>
          <w:b/>
          <w:color w:val="000000"/>
          <w:sz w:val="24"/>
          <w:szCs w:val="24"/>
          <w:lang w:val="ru-RU"/>
        </w:rPr>
        <w:t>регулятивные</w:t>
      </w:r>
      <w:r w:rsidRPr="007E7FCC">
        <w:rPr>
          <w:rFonts w:ascii="Times New Roman" w:hAnsi="Times New Roman" w:cs="Times New Roman"/>
          <w:color w:val="000000"/>
          <w:sz w:val="24"/>
          <w:szCs w:val="24"/>
          <w:lang w:val="ru-RU"/>
        </w:rPr>
        <w:t xml:space="preserve"> универсальные учебные действия:</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t>самоорганизация</w:t>
      </w:r>
      <w:r w:rsidRPr="007E7FCC">
        <w:rPr>
          <w:rFonts w:ascii="Times New Roman" w:hAnsi="Times New Roman" w:cs="Times New Roman"/>
          <w:color w:val="000000"/>
          <w:sz w:val="24"/>
          <w:szCs w:val="24"/>
        </w:rPr>
        <w:t>:</w:t>
      </w:r>
    </w:p>
    <w:p w:rsidR="00C9442B" w:rsidRPr="007E7FCC" w:rsidRDefault="002748C1">
      <w:pPr>
        <w:numPr>
          <w:ilvl w:val="0"/>
          <w:numId w:val="1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C9442B" w:rsidRPr="007E7FCC" w:rsidRDefault="002748C1">
      <w:pPr>
        <w:numPr>
          <w:ilvl w:val="0"/>
          <w:numId w:val="12"/>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выстраивать последовательность выбранных действий;</w:t>
      </w:r>
    </w:p>
    <w:p w:rsidR="00C9442B" w:rsidRPr="007E7FCC" w:rsidRDefault="002748C1">
      <w:pPr>
        <w:spacing w:after="0" w:line="264" w:lineRule="auto"/>
        <w:ind w:firstLine="600"/>
        <w:jc w:val="both"/>
        <w:rPr>
          <w:rFonts w:ascii="Times New Roman" w:hAnsi="Times New Roman" w:cs="Times New Roman"/>
          <w:sz w:val="24"/>
          <w:szCs w:val="24"/>
        </w:rPr>
      </w:pPr>
      <w:r w:rsidRPr="007E7FCC">
        <w:rPr>
          <w:rFonts w:ascii="Times New Roman" w:hAnsi="Times New Roman" w:cs="Times New Roman"/>
          <w:i/>
          <w:color w:val="000000"/>
          <w:sz w:val="24"/>
          <w:szCs w:val="24"/>
        </w:rPr>
        <w:lastRenderedPageBreak/>
        <w:t>самоконтроль</w:t>
      </w:r>
      <w:r w:rsidRPr="007E7FCC">
        <w:rPr>
          <w:rFonts w:ascii="Times New Roman" w:hAnsi="Times New Roman" w:cs="Times New Roman"/>
          <w:color w:val="000000"/>
          <w:sz w:val="24"/>
          <w:szCs w:val="24"/>
        </w:rPr>
        <w:t>:</w:t>
      </w:r>
    </w:p>
    <w:p w:rsidR="00C9442B" w:rsidRPr="007E7FCC" w:rsidRDefault="002748C1">
      <w:pPr>
        <w:numPr>
          <w:ilvl w:val="0"/>
          <w:numId w:val="1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устанавливать причины успеха/неудач учебн</w:t>
      </w:r>
      <w:r w:rsidRPr="007E7FCC">
        <w:rPr>
          <w:rFonts w:ascii="Times New Roman" w:hAnsi="Times New Roman" w:cs="Times New Roman"/>
          <w:color w:val="000000"/>
          <w:sz w:val="24"/>
          <w:szCs w:val="24"/>
          <w:lang w:val="ru-RU"/>
        </w:rPr>
        <w:t>ой деятельности;</w:t>
      </w:r>
    </w:p>
    <w:p w:rsidR="00C9442B" w:rsidRPr="007E7FCC" w:rsidRDefault="002748C1">
      <w:pPr>
        <w:numPr>
          <w:ilvl w:val="0"/>
          <w:numId w:val="1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корректировать свои учебные действия для преодоления ошибок.</w:t>
      </w:r>
    </w:p>
    <w:p w:rsidR="00C9442B" w:rsidRPr="007E7FCC" w:rsidRDefault="002748C1">
      <w:pPr>
        <w:spacing w:after="0" w:line="264" w:lineRule="auto"/>
        <w:ind w:left="120"/>
        <w:jc w:val="both"/>
        <w:rPr>
          <w:rFonts w:ascii="Times New Roman" w:hAnsi="Times New Roman" w:cs="Times New Roman"/>
          <w:sz w:val="24"/>
          <w:szCs w:val="24"/>
        </w:rPr>
      </w:pPr>
      <w:r w:rsidRPr="007E7FCC">
        <w:rPr>
          <w:rFonts w:ascii="Times New Roman" w:hAnsi="Times New Roman" w:cs="Times New Roman"/>
          <w:color w:val="000000"/>
          <w:sz w:val="24"/>
          <w:szCs w:val="24"/>
        </w:rPr>
        <w:t>Совместная деятельность:</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w:t>
      </w:r>
      <w:r w:rsidRPr="007E7FCC">
        <w:rPr>
          <w:rFonts w:ascii="Times New Roman" w:hAnsi="Times New Roman" w:cs="Times New Roman"/>
          <w:color w:val="000000"/>
          <w:sz w:val="24"/>
          <w:szCs w:val="24"/>
          <w:lang w:val="ru-RU"/>
        </w:rPr>
        <w:t>оженного формата планирования, распределения промежуточных шагов и сроков;</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проявлять </w:t>
      </w:r>
      <w:r w:rsidRPr="007E7FCC">
        <w:rPr>
          <w:rFonts w:ascii="Times New Roman" w:hAnsi="Times New Roman" w:cs="Times New Roman"/>
          <w:color w:val="000000"/>
          <w:sz w:val="24"/>
          <w:szCs w:val="24"/>
          <w:lang w:val="ru-RU"/>
        </w:rPr>
        <w:t>готовность руководить, выполнять поручения, подчиняться;</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ответственно выполнять свою часть работы;</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оценивать свой вклад в общий результат;</w:t>
      </w:r>
    </w:p>
    <w:p w:rsidR="00C9442B" w:rsidRPr="007E7FCC" w:rsidRDefault="002748C1">
      <w:pPr>
        <w:numPr>
          <w:ilvl w:val="0"/>
          <w:numId w:val="1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ПРЕДМЕТНЫЕ РЕЗУЛЬТАТЫ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Предметные </w:t>
      </w:r>
      <w:r w:rsidRPr="007E7FCC">
        <w:rPr>
          <w:rFonts w:ascii="Times New Roman" w:hAnsi="Times New Roman" w:cs="Times New Roman"/>
          <w:color w:val="000000"/>
          <w:sz w:val="24"/>
          <w:szCs w:val="24"/>
          <w:lang w:val="ru-RU"/>
        </w:rPr>
        <w:t>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w:t>
      </w:r>
      <w:r w:rsidRPr="007E7FCC">
        <w:rPr>
          <w:rFonts w:ascii="Times New Roman" w:hAnsi="Times New Roman" w:cs="Times New Roman"/>
          <w:color w:val="000000"/>
          <w:sz w:val="24"/>
          <w:szCs w:val="24"/>
          <w:lang w:val="ru-RU"/>
        </w:rPr>
        <w:t>нных условиях и представлены по годам обучения.</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left="120"/>
        <w:jc w:val="both"/>
        <w:rPr>
          <w:rFonts w:ascii="Times New Roman" w:hAnsi="Times New Roman" w:cs="Times New Roman"/>
          <w:sz w:val="24"/>
          <w:szCs w:val="24"/>
        </w:rPr>
      </w:pPr>
      <w:r w:rsidRPr="007E7FCC">
        <w:rPr>
          <w:rFonts w:ascii="Times New Roman" w:hAnsi="Times New Roman" w:cs="Times New Roman"/>
          <w:b/>
          <w:color w:val="000000"/>
          <w:sz w:val="24"/>
          <w:szCs w:val="24"/>
        </w:rPr>
        <w:t>1 КЛАСС</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w:t>
      </w:r>
      <w:r w:rsidRPr="007E7FCC">
        <w:rPr>
          <w:rFonts w:ascii="Times New Roman" w:hAnsi="Times New Roman" w:cs="Times New Roman"/>
          <w:color w:val="000000"/>
          <w:sz w:val="24"/>
          <w:szCs w:val="24"/>
          <w:lang w:val="ru-RU"/>
        </w:rPr>
        <w:t>отражение нравственных ценностей, традиций, быта разных народов;</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w:t>
      </w:r>
      <w:r w:rsidRPr="007E7FCC">
        <w:rPr>
          <w:rFonts w:ascii="Times New Roman" w:hAnsi="Times New Roman" w:cs="Times New Roman"/>
          <w:color w:val="000000"/>
          <w:sz w:val="24"/>
          <w:szCs w:val="24"/>
          <w:lang w:val="ru-RU"/>
        </w:rPr>
        <w:t>большие по объёму произведения в темпе не менее 30 слов в минуту (без отметочного оценивания);</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w:t>
      </w:r>
      <w:r w:rsidRPr="007E7FCC">
        <w:rPr>
          <w:rFonts w:ascii="Times New Roman" w:hAnsi="Times New Roman" w:cs="Times New Roman"/>
          <w:color w:val="000000"/>
          <w:sz w:val="24"/>
          <w:szCs w:val="24"/>
          <w:lang w:val="ru-RU"/>
        </w:rPr>
        <w:t>зличать прозаическую (нестихотворную) и стихотворную речь;</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r w:rsidRPr="007E7FCC">
        <w:rPr>
          <w:rFonts w:ascii="Times New Roman" w:hAnsi="Times New Roman" w:cs="Times New Roman"/>
          <w:color w:val="000000"/>
          <w:sz w:val="24"/>
          <w:szCs w:val="24"/>
          <w:lang w:val="ru-RU"/>
        </w:rPr>
        <w:t>;</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w:t>
      </w:r>
      <w:r w:rsidRPr="007E7FCC">
        <w:rPr>
          <w:rFonts w:ascii="Times New Roman" w:hAnsi="Times New Roman" w:cs="Times New Roman"/>
          <w:color w:val="000000"/>
          <w:sz w:val="24"/>
          <w:szCs w:val="24"/>
          <w:lang w:val="ru-RU"/>
        </w:rPr>
        <w:t>ведении, характеризовать поступки (положительные или отрицательные) героя, объяснять значение незнакомого слова с использованием словаря;</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участвовать в обсуждении прослушанного/прочитанного произведения: отвечать на вопросы о впечатлении от произведения, и</w:t>
      </w:r>
      <w:r w:rsidRPr="007E7FCC">
        <w:rPr>
          <w:rFonts w:ascii="Times New Roman" w:hAnsi="Times New Roman" w:cs="Times New Roman"/>
          <w:color w:val="000000"/>
          <w:sz w:val="24"/>
          <w:szCs w:val="24"/>
          <w:lang w:val="ru-RU"/>
        </w:rPr>
        <w:t>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w:t>
      </w:r>
      <w:r w:rsidRPr="007E7FCC">
        <w:rPr>
          <w:rFonts w:ascii="Times New Roman" w:hAnsi="Times New Roman" w:cs="Times New Roman"/>
          <w:color w:val="000000"/>
          <w:sz w:val="24"/>
          <w:szCs w:val="24"/>
          <w:lang w:val="ru-RU"/>
        </w:rPr>
        <w:t>й на предложенные ключевые слова, вопросы, рисунки, предложенный план;</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C9442B" w:rsidRPr="007E7FCC" w:rsidRDefault="002748C1">
      <w:pPr>
        <w:numPr>
          <w:ilvl w:val="0"/>
          <w:numId w:val="15"/>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lang w:val="ru-RU"/>
        </w:rPr>
        <w:t>сочинять небол</w:t>
      </w:r>
      <w:r w:rsidRPr="007E7FCC">
        <w:rPr>
          <w:rFonts w:ascii="Times New Roman" w:hAnsi="Times New Roman" w:cs="Times New Roman"/>
          <w:color w:val="000000"/>
          <w:sz w:val="24"/>
          <w:szCs w:val="24"/>
          <w:lang w:val="ru-RU"/>
        </w:rPr>
        <w:t xml:space="preserve">ьшие тексты по предложенному началу и др. </w:t>
      </w:r>
      <w:r w:rsidRPr="007E7FCC">
        <w:rPr>
          <w:rFonts w:ascii="Times New Roman" w:hAnsi="Times New Roman" w:cs="Times New Roman"/>
          <w:color w:val="000000"/>
          <w:sz w:val="24"/>
          <w:szCs w:val="24"/>
        </w:rPr>
        <w:t>(не менее 3 предложений);</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w:t>
      </w:r>
      <w:r w:rsidRPr="007E7FCC">
        <w:rPr>
          <w:rFonts w:ascii="Times New Roman" w:hAnsi="Times New Roman" w:cs="Times New Roman"/>
          <w:color w:val="000000"/>
          <w:sz w:val="24"/>
          <w:szCs w:val="24"/>
          <w:lang w:val="ru-RU"/>
        </w:rPr>
        <w:t>очитанной книге по предложенному алгоритму;</w:t>
      </w:r>
    </w:p>
    <w:p w:rsidR="00C9442B" w:rsidRPr="007E7FCC" w:rsidRDefault="002748C1">
      <w:pPr>
        <w:numPr>
          <w:ilvl w:val="0"/>
          <w:numId w:val="1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C9442B" w:rsidRPr="007E7FCC" w:rsidRDefault="002748C1">
      <w:pPr>
        <w:spacing w:after="0" w:line="264" w:lineRule="auto"/>
        <w:ind w:left="120"/>
        <w:jc w:val="both"/>
        <w:rPr>
          <w:rFonts w:ascii="Times New Roman" w:hAnsi="Times New Roman" w:cs="Times New Roman"/>
          <w:sz w:val="24"/>
          <w:szCs w:val="24"/>
        </w:rPr>
      </w:pPr>
      <w:r w:rsidRPr="007E7FCC">
        <w:rPr>
          <w:rFonts w:ascii="Times New Roman" w:hAnsi="Times New Roman" w:cs="Times New Roman"/>
          <w:b/>
          <w:color w:val="000000"/>
          <w:sz w:val="24"/>
          <w:szCs w:val="24"/>
        </w:rPr>
        <w:t>2 КЛАСС</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объяснять важность чтения для решения учебных задач и применения в различных жизненных </w:t>
      </w:r>
      <w:r w:rsidRPr="007E7FCC">
        <w:rPr>
          <w:rFonts w:ascii="Times New Roman" w:hAnsi="Times New Roman" w:cs="Times New Roman"/>
          <w:color w:val="000000"/>
          <w:sz w:val="24"/>
          <w:szCs w:val="24"/>
          <w:lang w:val="ru-RU"/>
        </w:rPr>
        <w:t>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w:t>
      </w:r>
      <w:r w:rsidRPr="007E7FCC">
        <w:rPr>
          <w:rFonts w:ascii="Times New Roman" w:hAnsi="Times New Roman" w:cs="Times New Roman"/>
          <w:color w:val="000000"/>
          <w:sz w:val="24"/>
          <w:szCs w:val="24"/>
          <w:lang w:val="ru-RU"/>
        </w:rPr>
        <w:t>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w:t>
      </w:r>
      <w:r w:rsidRPr="007E7FCC">
        <w:rPr>
          <w:rFonts w:ascii="Times New Roman" w:hAnsi="Times New Roman" w:cs="Times New Roman"/>
          <w:color w:val="000000"/>
          <w:sz w:val="24"/>
          <w:szCs w:val="24"/>
          <w:lang w:val="ru-RU"/>
        </w:rPr>
        <w:t>ьшие по объёму прозаические и стихотворные произведения в темпе не менее 40 слов в минуту (без отметочного оценивания);</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читать наизусть с соблюдением орфоэпических и пунктуационных норм не менее 3 стихотворений о Родине, о детях, о семье, о родной природе </w:t>
      </w:r>
      <w:r w:rsidRPr="007E7FCC">
        <w:rPr>
          <w:rFonts w:ascii="Times New Roman" w:hAnsi="Times New Roman" w:cs="Times New Roman"/>
          <w:color w:val="000000"/>
          <w:sz w:val="24"/>
          <w:szCs w:val="24"/>
          <w:lang w:val="ru-RU"/>
        </w:rPr>
        <w:t>в разные времена года;</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w:t>
      </w:r>
      <w:r w:rsidRPr="007E7FCC">
        <w:rPr>
          <w:rFonts w:ascii="Times New Roman" w:hAnsi="Times New Roman" w:cs="Times New Roman"/>
          <w:color w:val="000000"/>
          <w:sz w:val="24"/>
          <w:szCs w:val="24"/>
          <w:lang w:val="ru-RU"/>
        </w:rPr>
        <w:t>ю произведения;</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w:t>
      </w:r>
      <w:r w:rsidRPr="007E7FCC">
        <w:rPr>
          <w:rFonts w:ascii="Times New Roman" w:hAnsi="Times New Roman" w:cs="Times New Roman"/>
          <w:color w:val="000000"/>
          <w:sz w:val="24"/>
          <w:szCs w:val="24"/>
          <w:lang w:val="ru-RU"/>
        </w:rPr>
        <w:t>, басни);</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 xml:space="preserve">описывать характер героя, находить </w:t>
      </w:r>
      <w:r w:rsidRPr="007E7FCC">
        <w:rPr>
          <w:rFonts w:ascii="Times New Roman" w:hAnsi="Times New Roman" w:cs="Times New Roman"/>
          <w:color w:val="000000"/>
          <w:sz w:val="24"/>
          <w:szCs w:val="24"/>
          <w:lang w:val="ru-RU"/>
        </w:rPr>
        <w:t>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w:t>
      </w:r>
      <w:r w:rsidRPr="007E7FCC">
        <w:rPr>
          <w:rFonts w:ascii="Times New Roman" w:hAnsi="Times New Roman" w:cs="Times New Roman"/>
          <w:color w:val="000000"/>
          <w:sz w:val="24"/>
          <w:szCs w:val="24"/>
          <w:lang w:val="ru-RU"/>
        </w:rPr>
        <w:t>ь отношение автора к героям, его поступкам;</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осознанно применять для анализа текста изученные </w:t>
      </w:r>
      <w:r w:rsidRPr="007E7FCC">
        <w:rPr>
          <w:rFonts w:ascii="Times New Roman" w:hAnsi="Times New Roman" w:cs="Times New Roman"/>
          <w:color w:val="000000"/>
          <w:sz w:val="24"/>
          <w:szCs w:val="24"/>
          <w:lang w:val="ru-RU"/>
        </w:rPr>
        <w:t>понятия (автор, литературный герой, тема, идея, заголовок, содержание произведения, сравнение, эпитет);</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w:t>
      </w:r>
      <w:r w:rsidRPr="007E7FCC">
        <w:rPr>
          <w:rFonts w:ascii="Times New Roman" w:hAnsi="Times New Roman" w:cs="Times New Roman"/>
          <w:color w:val="000000"/>
          <w:sz w:val="24"/>
          <w:szCs w:val="24"/>
          <w:lang w:val="ru-RU"/>
        </w:rPr>
        <w:t>тверждать свой ответ примерами из текста;</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w:t>
      </w:r>
      <w:r w:rsidRPr="007E7FCC">
        <w:rPr>
          <w:rFonts w:ascii="Times New Roman" w:hAnsi="Times New Roman" w:cs="Times New Roman"/>
          <w:color w:val="000000"/>
          <w:sz w:val="24"/>
          <w:szCs w:val="24"/>
          <w:lang w:val="ru-RU"/>
        </w:rPr>
        <w:t>ения;</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w:t>
      </w:r>
      <w:r w:rsidRPr="007E7FCC">
        <w:rPr>
          <w:rFonts w:ascii="Times New Roman" w:hAnsi="Times New Roman" w:cs="Times New Roman"/>
          <w:color w:val="000000"/>
          <w:sz w:val="24"/>
          <w:szCs w:val="24"/>
          <w:lang w:val="ru-RU"/>
        </w:rPr>
        <w:t>едисловию, условным обозначениям;</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9442B" w:rsidRPr="007E7FCC" w:rsidRDefault="002748C1">
      <w:pPr>
        <w:numPr>
          <w:ilvl w:val="0"/>
          <w:numId w:val="1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w:t>
      </w:r>
      <w:r w:rsidRPr="007E7FCC">
        <w:rPr>
          <w:rFonts w:ascii="Times New Roman" w:hAnsi="Times New Roman" w:cs="Times New Roman"/>
          <w:color w:val="000000"/>
          <w:sz w:val="24"/>
          <w:szCs w:val="24"/>
          <w:lang w:val="ru-RU"/>
        </w:rPr>
        <w:t xml:space="preserve"> с учебной задачей.</w:t>
      </w:r>
    </w:p>
    <w:p w:rsidR="00C9442B" w:rsidRPr="007E7FCC" w:rsidRDefault="002748C1">
      <w:pPr>
        <w:spacing w:after="0" w:line="264" w:lineRule="auto"/>
        <w:ind w:left="120"/>
        <w:jc w:val="both"/>
        <w:rPr>
          <w:rFonts w:ascii="Times New Roman" w:hAnsi="Times New Roman" w:cs="Times New Roman"/>
          <w:sz w:val="24"/>
          <w:szCs w:val="24"/>
        </w:rPr>
      </w:pPr>
      <w:r w:rsidRPr="007E7FCC">
        <w:rPr>
          <w:rFonts w:ascii="Times New Roman" w:hAnsi="Times New Roman" w:cs="Times New Roman"/>
          <w:b/>
          <w:color w:val="000000"/>
          <w:sz w:val="24"/>
          <w:szCs w:val="24"/>
        </w:rPr>
        <w:t>3 КЛАСС</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w:t>
      </w:r>
      <w:r w:rsidRPr="007E7FCC">
        <w:rPr>
          <w:rFonts w:ascii="Times New Roman" w:hAnsi="Times New Roman" w:cs="Times New Roman"/>
          <w:color w:val="000000"/>
          <w:sz w:val="24"/>
          <w:szCs w:val="24"/>
          <w:lang w:val="ru-RU"/>
        </w:rPr>
        <w:t>иентироваться в нравственно-этических понятиях в контексте изученных произведений;</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w:t>
      </w:r>
      <w:r w:rsidRPr="007E7FCC">
        <w:rPr>
          <w:rFonts w:ascii="Times New Roman" w:hAnsi="Times New Roman" w:cs="Times New Roman"/>
          <w:color w:val="000000"/>
          <w:sz w:val="24"/>
          <w:szCs w:val="24"/>
          <w:lang w:val="ru-RU"/>
        </w:rPr>
        <w:t xml:space="preserve">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наизусть не менее 4 стихотворений</w:t>
      </w:r>
      <w:r w:rsidRPr="007E7FCC">
        <w:rPr>
          <w:rFonts w:ascii="Times New Roman" w:hAnsi="Times New Roman" w:cs="Times New Roman"/>
          <w:color w:val="000000"/>
          <w:sz w:val="24"/>
          <w:szCs w:val="24"/>
          <w:lang w:val="ru-RU"/>
        </w:rPr>
        <w:t xml:space="preserve"> в соответствии с изученной тематикой произведений;</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художественные произведения и познавательные тексты;</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w:t>
      </w:r>
      <w:r w:rsidRPr="007E7FCC">
        <w:rPr>
          <w:rFonts w:ascii="Times New Roman" w:hAnsi="Times New Roman" w:cs="Times New Roman"/>
          <w:color w:val="000000"/>
          <w:sz w:val="24"/>
          <w:szCs w:val="24"/>
          <w:lang w:val="ru-RU"/>
        </w:rPr>
        <w:t>едение от эпического;</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и называть отдельные жанры фольклора (считалки, загадки, посло</w:t>
      </w:r>
      <w:r w:rsidRPr="007E7FCC">
        <w:rPr>
          <w:rFonts w:ascii="Times New Roman" w:hAnsi="Times New Roman" w:cs="Times New Roman"/>
          <w:color w:val="000000"/>
          <w:sz w:val="24"/>
          <w:szCs w:val="24"/>
          <w:lang w:val="ru-RU"/>
        </w:rPr>
        <w:t>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владеть элемен</w:t>
      </w:r>
      <w:r w:rsidRPr="007E7FCC">
        <w:rPr>
          <w:rFonts w:ascii="Times New Roman" w:hAnsi="Times New Roman" w:cs="Times New Roman"/>
          <w:color w:val="000000"/>
          <w:sz w:val="24"/>
          <w:szCs w:val="24"/>
          <w:lang w:val="ru-RU"/>
        </w:rPr>
        <w:t>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характери</w:t>
      </w:r>
      <w:r w:rsidRPr="007E7FCC">
        <w:rPr>
          <w:rFonts w:ascii="Times New Roman" w:hAnsi="Times New Roman" w:cs="Times New Roman"/>
          <w:color w:val="000000"/>
          <w:sz w:val="24"/>
          <w:szCs w:val="24"/>
          <w:lang w:val="ru-RU"/>
        </w:rPr>
        <w:t xml:space="preserve">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w:t>
      </w:r>
      <w:r w:rsidRPr="007E7FCC">
        <w:rPr>
          <w:rFonts w:ascii="Times New Roman" w:hAnsi="Times New Roman" w:cs="Times New Roman"/>
          <w:color w:val="000000"/>
          <w:sz w:val="24"/>
          <w:szCs w:val="24"/>
          <w:lang w:val="ru-RU"/>
        </w:rPr>
        <w:t>предложенным критериям (по аналогии или по контрасту);</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w:t>
      </w:r>
      <w:r w:rsidRPr="007E7FCC">
        <w:rPr>
          <w:rFonts w:ascii="Times New Roman" w:hAnsi="Times New Roman" w:cs="Times New Roman"/>
          <w:color w:val="000000"/>
          <w:sz w:val="24"/>
          <w:szCs w:val="24"/>
          <w:lang w:val="ru-RU"/>
        </w:rPr>
        <w:t xml:space="preserve"> интерьера;</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w:t>
      </w:r>
      <w:r w:rsidRPr="007E7FCC">
        <w:rPr>
          <w:rFonts w:ascii="Times New Roman" w:hAnsi="Times New Roman" w:cs="Times New Roman"/>
          <w:color w:val="000000"/>
          <w:sz w:val="24"/>
          <w:szCs w:val="24"/>
          <w:lang w:val="ru-RU"/>
        </w:rPr>
        <w:t>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обсуждении прослушанного/про</w:t>
      </w:r>
      <w:r w:rsidRPr="007E7FCC">
        <w:rPr>
          <w:rFonts w:ascii="Times New Roman" w:hAnsi="Times New Roman" w:cs="Times New Roman"/>
          <w:color w:val="000000"/>
          <w:sz w:val="24"/>
          <w:szCs w:val="24"/>
          <w:lang w:val="ru-RU"/>
        </w:rPr>
        <w:t>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w:t>
      </w:r>
      <w:r w:rsidRPr="007E7FCC">
        <w:rPr>
          <w:rFonts w:ascii="Times New Roman" w:hAnsi="Times New Roman" w:cs="Times New Roman"/>
          <w:color w:val="000000"/>
          <w:sz w:val="24"/>
          <w:szCs w:val="24"/>
          <w:lang w:val="ru-RU"/>
        </w:rPr>
        <w:t>ратурные понятия;</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w:t>
      </w:r>
      <w:r w:rsidRPr="007E7FCC">
        <w:rPr>
          <w:rFonts w:ascii="Times New Roman" w:hAnsi="Times New Roman" w:cs="Times New Roman"/>
          <w:color w:val="000000"/>
          <w:sz w:val="24"/>
          <w:szCs w:val="24"/>
          <w:lang w:val="ru-RU"/>
        </w:rPr>
        <w:t>) с учётом специфики учебного и художественного текстов;</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w:t>
      </w:r>
      <w:r w:rsidRPr="007E7FCC">
        <w:rPr>
          <w:rFonts w:ascii="Times New Roman" w:hAnsi="Times New Roman" w:cs="Times New Roman"/>
          <w:color w:val="000000"/>
          <w:sz w:val="24"/>
          <w:szCs w:val="24"/>
          <w:lang w:val="ru-RU"/>
        </w:rPr>
        <w:t>ему по содержанию произведения (не менее 8 предложений), корректировать собственный письменный текст;</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сочинять тексты, используя аналогии, иллюстрации, придумывать продолжение проч</w:t>
      </w:r>
      <w:r w:rsidRPr="007E7FCC">
        <w:rPr>
          <w:rFonts w:ascii="Times New Roman" w:hAnsi="Times New Roman" w:cs="Times New Roman"/>
          <w:color w:val="000000"/>
          <w:sz w:val="24"/>
          <w:szCs w:val="24"/>
          <w:lang w:val="ru-RU"/>
        </w:rPr>
        <w:t>итанного произведения;</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w:t>
      </w:r>
      <w:r w:rsidRPr="007E7FCC">
        <w:rPr>
          <w:rFonts w:ascii="Times New Roman" w:hAnsi="Times New Roman" w:cs="Times New Roman"/>
          <w:color w:val="000000"/>
          <w:sz w:val="24"/>
          <w:szCs w:val="24"/>
          <w:lang w:val="ru-RU"/>
        </w:rPr>
        <w:t>спользуя картотеки, рассказывать о прочитанной книге;</w:t>
      </w:r>
    </w:p>
    <w:p w:rsidR="00C9442B" w:rsidRPr="007E7FCC" w:rsidRDefault="002748C1">
      <w:pPr>
        <w:numPr>
          <w:ilvl w:val="0"/>
          <w:numId w:val="1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9442B" w:rsidRPr="007E7FCC" w:rsidRDefault="002748C1">
      <w:pPr>
        <w:spacing w:after="0" w:line="264" w:lineRule="auto"/>
        <w:ind w:left="120"/>
        <w:jc w:val="both"/>
        <w:rPr>
          <w:rFonts w:ascii="Times New Roman" w:hAnsi="Times New Roman" w:cs="Times New Roman"/>
          <w:sz w:val="24"/>
          <w:szCs w:val="24"/>
        </w:rPr>
      </w:pPr>
      <w:r w:rsidRPr="007E7FCC">
        <w:rPr>
          <w:rFonts w:ascii="Times New Roman" w:hAnsi="Times New Roman" w:cs="Times New Roman"/>
          <w:b/>
          <w:color w:val="000000"/>
          <w:sz w:val="24"/>
          <w:szCs w:val="24"/>
        </w:rPr>
        <w:t>4 КЛАСС</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осознавать значимость художественной литер</w:t>
      </w:r>
      <w:r w:rsidRPr="007E7FCC">
        <w:rPr>
          <w:rFonts w:ascii="Times New Roman" w:hAnsi="Times New Roman" w:cs="Times New Roman"/>
          <w:color w:val="000000"/>
          <w:sz w:val="24"/>
          <w:szCs w:val="24"/>
          <w:lang w:val="ru-RU"/>
        </w:rPr>
        <w:t>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w:t>
      </w:r>
      <w:r w:rsidRPr="007E7FCC">
        <w:rPr>
          <w:rFonts w:ascii="Times New Roman" w:hAnsi="Times New Roman" w:cs="Times New Roman"/>
          <w:color w:val="000000"/>
          <w:sz w:val="24"/>
          <w:szCs w:val="24"/>
          <w:lang w:val="ru-RU"/>
        </w:rPr>
        <w:t>зведений;</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вслух и про себя в соответствии с учебной за</w:t>
      </w:r>
      <w:r w:rsidRPr="007E7FCC">
        <w:rPr>
          <w:rFonts w:ascii="Times New Roman" w:hAnsi="Times New Roman" w:cs="Times New Roman"/>
          <w:color w:val="000000"/>
          <w:sz w:val="24"/>
          <w:szCs w:val="24"/>
          <w:lang w:val="ru-RU"/>
        </w:rPr>
        <w:t>дачей, использовать разные виды чтения (изучающее, ознакомительное, поисковое выборочное, просмотровое выборочное);</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и </w:t>
      </w:r>
      <w:r w:rsidRPr="007E7FCC">
        <w:rPr>
          <w:rFonts w:ascii="Times New Roman" w:hAnsi="Times New Roman" w:cs="Times New Roman"/>
          <w:color w:val="000000"/>
          <w:sz w:val="24"/>
          <w:szCs w:val="24"/>
          <w:lang w:val="ru-RU"/>
        </w:rPr>
        <w:t>стихотворные произведения в темпе не менее 80 слов в минуту (без отметочного оценивания);</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художественные произведения и познавательные тексты;</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п</w:t>
      </w:r>
      <w:r w:rsidRPr="007E7FCC">
        <w:rPr>
          <w:rFonts w:ascii="Times New Roman" w:hAnsi="Times New Roman" w:cs="Times New Roman"/>
          <w:color w:val="000000"/>
          <w:sz w:val="24"/>
          <w:szCs w:val="24"/>
          <w:lang w:val="ru-RU"/>
        </w:rPr>
        <w:t>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понимать жанровую принадлежность, содержание, смысл прослушанного/прочитанного произведения: отвечать и </w:t>
      </w:r>
      <w:r w:rsidRPr="007E7FCC">
        <w:rPr>
          <w:rFonts w:ascii="Times New Roman" w:hAnsi="Times New Roman" w:cs="Times New Roman"/>
          <w:color w:val="000000"/>
          <w:sz w:val="24"/>
          <w:szCs w:val="24"/>
          <w:lang w:val="ru-RU"/>
        </w:rPr>
        <w:t>формулировать вопросы (в том числе проблемные) к познавательным, учебным и художественным текстам;</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w:t>
      </w:r>
      <w:r w:rsidRPr="007E7FCC">
        <w:rPr>
          <w:rFonts w:ascii="Times New Roman" w:hAnsi="Times New Roman" w:cs="Times New Roman"/>
          <w:color w:val="000000"/>
          <w:sz w:val="24"/>
          <w:szCs w:val="24"/>
          <w:lang w:val="ru-RU"/>
        </w:rPr>
        <w:t>олшебные), приводить примеры произведений фольклора разных народов России;</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w:t>
      </w:r>
      <w:r w:rsidRPr="007E7FCC">
        <w:rPr>
          <w:rFonts w:ascii="Times New Roman" w:hAnsi="Times New Roman" w:cs="Times New Roman"/>
          <w:color w:val="000000"/>
          <w:sz w:val="24"/>
          <w:szCs w:val="24"/>
          <w:lang w:val="ru-RU"/>
        </w:rPr>
        <w:t>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характеризовать героев, давать оценку их поступкам, составлять портрет</w:t>
      </w:r>
      <w:r w:rsidRPr="007E7FCC">
        <w:rPr>
          <w:rFonts w:ascii="Times New Roman" w:hAnsi="Times New Roman" w:cs="Times New Roman"/>
          <w:color w:val="000000"/>
          <w:sz w:val="24"/>
          <w:szCs w:val="24"/>
          <w:lang w:val="ru-RU"/>
        </w:rPr>
        <w:t>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w:t>
      </w:r>
      <w:r w:rsidRPr="007E7FCC">
        <w:rPr>
          <w:rFonts w:ascii="Times New Roman" w:hAnsi="Times New Roman" w:cs="Times New Roman"/>
          <w:color w:val="000000"/>
          <w:sz w:val="24"/>
          <w:szCs w:val="24"/>
          <w:lang w:val="ru-RU"/>
        </w:rPr>
        <w:t>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объяснять значение незнакомого слова с опорой на контекст и </w:t>
      </w:r>
      <w:r w:rsidRPr="007E7FCC">
        <w:rPr>
          <w:rFonts w:ascii="Times New Roman" w:hAnsi="Times New Roman" w:cs="Times New Roman"/>
          <w:color w:val="000000"/>
          <w:sz w:val="24"/>
          <w:szCs w:val="24"/>
          <w:lang w:val="ru-RU"/>
        </w:rPr>
        <w:t>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осознанно применять изученные понятия (автор, мораль басни, литерат</w:t>
      </w:r>
      <w:r w:rsidRPr="007E7FCC">
        <w:rPr>
          <w:rFonts w:ascii="Times New Roman" w:hAnsi="Times New Roman" w:cs="Times New Roman"/>
          <w:color w:val="000000"/>
          <w:sz w:val="24"/>
          <w:szCs w:val="24"/>
          <w:lang w:val="ru-RU"/>
        </w:rPr>
        <w:t>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обсуждении прослушанного/прочитанного произведения: строит</w:t>
      </w:r>
      <w:r w:rsidRPr="007E7FCC">
        <w:rPr>
          <w:rFonts w:ascii="Times New Roman" w:hAnsi="Times New Roman" w:cs="Times New Roman"/>
          <w:color w:val="000000"/>
          <w:sz w:val="24"/>
          <w:szCs w:val="24"/>
          <w:lang w:val="ru-RU"/>
        </w:rPr>
        <w:t xml:space="preserve">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w:t>
      </w:r>
      <w:r w:rsidRPr="007E7FCC">
        <w:rPr>
          <w:rFonts w:ascii="Times New Roman" w:hAnsi="Times New Roman" w:cs="Times New Roman"/>
          <w:color w:val="000000"/>
          <w:sz w:val="24"/>
          <w:szCs w:val="24"/>
          <w:lang w:val="ru-RU"/>
        </w:rPr>
        <w:t>ответ примерами из текста;</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по ролям с соблюдением норм произношени</w:t>
      </w:r>
      <w:r w:rsidRPr="007E7FCC">
        <w:rPr>
          <w:rFonts w:ascii="Times New Roman" w:hAnsi="Times New Roman" w:cs="Times New Roman"/>
          <w:color w:val="000000"/>
          <w:sz w:val="24"/>
          <w:szCs w:val="24"/>
          <w:lang w:val="ru-RU"/>
        </w:rPr>
        <w:t>я, расстановки ударения, инсценировать небольшие эпизоды из произведения;</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w:t>
      </w:r>
      <w:r w:rsidRPr="007E7FCC">
        <w:rPr>
          <w:rFonts w:ascii="Times New Roman" w:hAnsi="Times New Roman" w:cs="Times New Roman"/>
          <w:color w:val="000000"/>
          <w:sz w:val="24"/>
          <w:szCs w:val="24"/>
          <w:lang w:val="ru-RU"/>
        </w:rPr>
        <w:t>ствование, описание, рассуждение), корректировать собственный текст с учётом правильности, выразительности письменной речи;</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сочинять по аналогии с прочитанным, составлять рассказ п</w:t>
      </w:r>
      <w:r w:rsidRPr="007E7FCC">
        <w:rPr>
          <w:rFonts w:ascii="Times New Roman" w:hAnsi="Times New Roman" w:cs="Times New Roman"/>
          <w:color w:val="000000"/>
          <w:sz w:val="24"/>
          <w:szCs w:val="24"/>
          <w:lang w:val="ru-RU"/>
        </w:rPr>
        <w:t>о иллюстрациям, от имени одного из героев, придумывать продолжение прочитанного произведения (не менее 10 предложений);</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w:t>
      </w:r>
      <w:r w:rsidRPr="007E7FCC">
        <w:rPr>
          <w:rFonts w:ascii="Times New Roman" w:hAnsi="Times New Roman" w:cs="Times New Roman"/>
          <w:color w:val="000000"/>
          <w:sz w:val="24"/>
          <w:szCs w:val="24"/>
          <w:lang w:val="ru-RU"/>
        </w:rPr>
        <w:t>ски, примечания);</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9442B" w:rsidRPr="007E7FCC" w:rsidRDefault="002748C1">
      <w:pPr>
        <w:numPr>
          <w:ilvl w:val="0"/>
          <w:numId w:val="1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использовать справочную литературу, электронные образовательные и информационные ресурсы </w:t>
      </w:r>
      <w:r w:rsidRPr="007E7FCC">
        <w:rPr>
          <w:rFonts w:ascii="Times New Roman" w:hAnsi="Times New Roman" w:cs="Times New Roman"/>
          <w:color w:val="000000"/>
          <w:sz w:val="24"/>
          <w:szCs w:val="24"/>
          <w:lang w:val="ru-RU"/>
        </w:rPr>
        <w:t>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lastRenderedPageBreak/>
        <w:t>​</w:t>
      </w:r>
    </w:p>
    <w:p w:rsidR="00C9442B" w:rsidRPr="007E7FCC" w:rsidRDefault="00C9442B">
      <w:pPr>
        <w:rPr>
          <w:rFonts w:ascii="Times New Roman" w:hAnsi="Times New Roman" w:cs="Times New Roman"/>
          <w:sz w:val="24"/>
          <w:szCs w:val="24"/>
          <w:lang w:val="ru-RU"/>
        </w:rPr>
        <w:sectPr w:rsidR="00C9442B" w:rsidRPr="007E7FCC">
          <w:pgSz w:w="11906" w:h="16383"/>
          <w:pgMar w:top="1134" w:right="850" w:bottom="1134" w:left="1701" w:header="720" w:footer="720" w:gutter="0"/>
          <w:cols w:space="720"/>
        </w:sectPr>
      </w:pPr>
    </w:p>
    <w:p w:rsidR="00C9442B" w:rsidRPr="007E7FCC" w:rsidRDefault="002748C1">
      <w:pPr>
        <w:spacing w:after="0" w:line="264" w:lineRule="auto"/>
        <w:ind w:left="120"/>
        <w:jc w:val="both"/>
        <w:rPr>
          <w:rFonts w:ascii="Times New Roman" w:hAnsi="Times New Roman" w:cs="Times New Roman"/>
          <w:sz w:val="24"/>
          <w:szCs w:val="24"/>
          <w:lang w:val="ru-RU"/>
        </w:rPr>
      </w:pPr>
      <w:bookmarkStart w:id="3" w:name="block-306071"/>
      <w:bookmarkEnd w:id="2"/>
      <w:r w:rsidRPr="007E7FCC">
        <w:rPr>
          <w:rFonts w:ascii="Times New Roman" w:hAnsi="Times New Roman" w:cs="Times New Roman"/>
          <w:b/>
          <w:color w:val="000000"/>
          <w:sz w:val="24"/>
          <w:szCs w:val="24"/>
          <w:lang w:val="ru-RU"/>
        </w:rPr>
        <w:lastRenderedPageBreak/>
        <w:t>СОДЕРЖАНИЕ УЧЕБНОГО ПРЕДМЕТА</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333333"/>
          <w:sz w:val="24"/>
          <w:szCs w:val="24"/>
          <w:lang w:val="ru-RU"/>
        </w:rPr>
        <w:t>1 КЛАСС</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Обучение грамоте</w:t>
      </w:r>
      <w:bookmarkStart w:id="4" w:name="_ftnref1"/>
      <w:r w:rsidRPr="007E7FCC">
        <w:rPr>
          <w:rFonts w:ascii="Times New Roman" w:hAnsi="Times New Roman" w:cs="Times New Roman"/>
          <w:sz w:val="24"/>
          <w:szCs w:val="24"/>
        </w:rPr>
        <w:fldChar w:fldCharType="begin"/>
      </w:r>
      <w:r w:rsidRPr="007E7FCC">
        <w:rPr>
          <w:rFonts w:ascii="Times New Roman" w:hAnsi="Times New Roman" w:cs="Times New Roman"/>
          <w:sz w:val="24"/>
          <w:szCs w:val="24"/>
        </w:rPr>
        <w:instrText>HYPERLINK</w:instrText>
      </w:r>
      <w:r w:rsidRPr="007E7FCC">
        <w:rPr>
          <w:rFonts w:ascii="Times New Roman" w:hAnsi="Times New Roman" w:cs="Times New Roman"/>
          <w:sz w:val="24"/>
          <w:szCs w:val="24"/>
          <w:lang w:val="ru-RU"/>
        </w:rPr>
        <w:instrText xml:space="preserve"> \</w:instrText>
      </w:r>
      <w:r w:rsidRPr="007E7FCC">
        <w:rPr>
          <w:rFonts w:ascii="Times New Roman" w:hAnsi="Times New Roman" w:cs="Times New Roman"/>
          <w:sz w:val="24"/>
          <w:szCs w:val="24"/>
        </w:rPr>
        <w:instrText>l</w:instrText>
      </w:r>
      <w:r w:rsidRPr="007E7FCC">
        <w:rPr>
          <w:rFonts w:ascii="Times New Roman" w:hAnsi="Times New Roman" w:cs="Times New Roman"/>
          <w:sz w:val="24"/>
          <w:szCs w:val="24"/>
          <w:lang w:val="ru-RU"/>
        </w:rPr>
        <w:instrText xml:space="preserve"> "_</w:instrText>
      </w:r>
      <w:r w:rsidRPr="007E7FCC">
        <w:rPr>
          <w:rFonts w:ascii="Times New Roman" w:hAnsi="Times New Roman" w:cs="Times New Roman"/>
          <w:sz w:val="24"/>
          <w:szCs w:val="24"/>
        </w:rPr>
        <w:instrText>ftn</w:instrText>
      </w:r>
      <w:r w:rsidRPr="007E7FCC">
        <w:rPr>
          <w:rFonts w:ascii="Times New Roman" w:hAnsi="Times New Roman" w:cs="Times New Roman"/>
          <w:sz w:val="24"/>
          <w:szCs w:val="24"/>
          <w:lang w:val="ru-RU"/>
        </w:rPr>
        <w:instrText>1" \</w:instrText>
      </w:r>
      <w:r w:rsidRPr="007E7FCC">
        <w:rPr>
          <w:rFonts w:ascii="Times New Roman" w:hAnsi="Times New Roman" w:cs="Times New Roman"/>
          <w:sz w:val="24"/>
          <w:szCs w:val="24"/>
        </w:rPr>
        <w:instrText>h</w:instrText>
      </w:r>
      <w:r w:rsidRPr="007E7FCC">
        <w:rPr>
          <w:rFonts w:ascii="Times New Roman" w:hAnsi="Times New Roman" w:cs="Times New Roman"/>
          <w:sz w:val="24"/>
          <w:szCs w:val="24"/>
        </w:rPr>
        <w:fldChar w:fldCharType="separate"/>
      </w:r>
      <w:r w:rsidRPr="007E7FCC">
        <w:rPr>
          <w:rFonts w:ascii="Times New Roman" w:hAnsi="Times New Roman" w:cs="Times New Roman"/>
          <w:b/>
          <w:color w:val="0000FF"/>
          <w:sz w:val="24"/>
          <w:szCs w:val="24"/>
          <w:lang w:val="ru-RU"/>
        </w:rPr>
        <w:t>[1]</w:t>
      </w:r>
      <w:r w:rsidRPr="007E7FCC">
        <w:rPr>
          <w:rFonts w:ascii="Times New Roman" w:hAnsi="Times New Roman" w:cs="Times New Roman"/>
          <w:b/>
          <w:color w:val="0000FF"/>
          <w:sz w:val="24"/>
          <w:szCs w:val="24"/>
        </w:rPr>
        <w:fldChar w:fldCharType="end"/>
      </w:r>
      <w:bookmarkEnd w:id="4"/>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 xml:space="preserve">Развитие </w:t>
      </w:r>
      <w:r w:rsidRPr="007E7FCC">
        <w:rPr>
          <w:rFonts w:ascii="Times New Roman" w:hAnsi="Times New Roman" w:cs="Times New Roman"/>
          <w:b/>
          <w:color w:val="000000"/>
          <w:sz w:val="24"/>
          <w:szCs w:val="24"/>
          <w:lang w:val="ru-RU"/>
        </w:rPr>
        <w:t>речи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Фонетика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w:t>
      </w:r>
      <w:r w:rsidRPr="007E7FCC">
        <w:rPr>
          <w:rFonts w:ascii="Times New Roman" w:hAnsi="Times New Roman" w:cs="Times New Roman"/>
          <w:color w:val="000000"/>
          <w:sz w:val="24"/>
          <w:szCs w:val="24"/>
          <w:lang w:val="ru-RU"/>
        </w:rPr>
        <w:t>овательности звуков в слове и определение количества звуков.</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Чтение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w:t>
      </w:r>
      <w:r w:rsidRPr="007E7FCC">
        <w:rPr>
          <w:rFonts w:ascii="Times New Roman" w:hAnsi="Times New Roman" w:cs="Times New Roman"/>
          <w:color w:val="000000"/>
          <w:sz w:val="24"/>
          <w:szCs w:val="24"/>
          <w:lang w:val="ru-RU"/>
        </w:rPr>
        <w:t>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Орфоэпическое чтение (при переходе к чтению целыми словами). Орфографичес</w:t>
      </w:r>
      <w:r w:rsidRPr="007E7FCC">
        <w:rPr>
          <w:rFonts w:ascii="Times New Roman" w:hAnsi="Times New Roman" w:cs="Times New Roman"/>
          <w:color w:val="000000"/>
          <w:sz w:val="24"/>
          <w:szCs w:val="24"/>
          <w:lang w:val="ru-RU"/>
        </w:rPr>
        <w:t>кое чтение (проговаривание) как средство самоконтроля при письме под диктовку и при списывании.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СИСТЕМАТИЧЕСКИЙ КУРС</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Сказка фольклорная (народная) и литературная (авторская).</w:t>
      </w:r>
      <w:r w:rsidRPr="007E7FCC">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w:t>
      </w:r>
      <w:r w:rsidRPr="007E7FCC">
        <w:rPr>
          <w:rFonts w:ascii="Times New Roman" w:hAnsi="Times New Roman" w:cs="Times New Roman"/>
          <w:color w:val="000000"/>
          <w:sz w:val="24"/>
          <w:szCs w:val="24"/>
          <w:lang w:val="ru-RU"/>
        </w:rPr>
        <w:t xml:space="preserve">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w:t>
      </w:r>
      <w:r w:rsidRPr="007E7FCC">
        <w:rPr>
          <w:rFonts w:ascii="Times New Roman" w:hAnsi="Times New Roman" w:cs="Times New Roman"/>
          <w:color w:val="000000"/>
          <w:sz w:val="24"/>
          <w:szCs w:val="24"/>
          <w:lang w:val="ru-RU"/>
        </w:rPr>
        <w:t>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3c6557ae-d295-4af1-a85d-0fdc296e52d0"/>
      <w:r w:rsidRPr="007E7FCC">
        <w:rPr>
          <w:rFonts w:ascii="Times New Roman" w:hAnsi="Times New Roman" w:cs="Times New Roman"/>
          <w:color w:val="000000"/>
          <w:sz w:val="24"/>
          <w:szCs w:val="24"/>
          <w:lang w:val="ru-RU"/>
        </w:rPr>
        <w:t>и другие (по выбору).</w:t>
      </w:r>
      <w:bookmarkEnd w:id="5"/>
      <w:r w:rsidRPr="007E7FCC">
        <w:rPr>
          <w:rFonts w:ascii="Times New Roman" w:hAnsi="Times New Roman" w:cs="Times New Roman"/>
          <w:color w:val="000000"/>
          <w:sz w:val="24"/>
          <w:szCs w:val="24"/>
          <w:lang w:val="ru-RU"/>
        </w:rPr>
        <w:t xml:space="preserve">‌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Произведения о детях и для детей.</w:t>
      </w:r>
      <w:r w:rsidRPr="007E7FCC">
        <w:rPr>
          <w:rFonts w:ascii="Times New Roman" w:hAnsi="Times New Roman" w:cs="Times New Roman"/>
          <w:color w:val="000000"/>
          <w:sz w:val="24"/>
          <w:szCs w:val="24"/>
          <w:lang w:val="ru-RU"/>
        </w:rPr>
        <w:t xml:space="preserve"> Пон</w:t>
      </w:r>
      <w:r w:rsidRPr="007E7FCC">
        <w:rPr>
          <w:rFonts w:ascii="Times New Roman" w:hAnsi="Times New Roman" w:cs="Times New Roman"/>
          <w:color w:val="000000"/>
          <w:sz w:val="24"/>
          <w:szCs w:val="24"/>
          <w:lang w:val="ru-RU"/>
        </w:rPr>
        <w:t>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w:t>
      </w:r>
      <w:r w:rsidRPr="007E7FCC">
        <w:rPr>
          <w:rFonts w:ascii="Times New Roman" w:hAnsi="Times New Roman" w:cs="Times New Roman"/>
          <w:color w:val="000000"/>
          <w:sz w:val="24"/>
          <w:szCs w:val="24"/>
          <w:lang w:val="ru-RU"/>
        </w:rPr>
        <w:t>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w:t>
      </w:r>
      <w:r w:rsidRPr="007E7FCC">
        <w:rPr>
          <w:rFonts w:ascii="Times New Roman" w:hAnsi="Times New Roman" w:cs="Times New Roman"/>
          <w:color w:val="000000"/>
          <w:sz w:val="24"/>
          <w:szCs w:val="24"/>
          <w:lang w:val="ru-RU"/>
        </w:rPr>
        <w:t>одержанием произведения и его идеей. Осознание нравственно-этических понятий: друг, дружба, забота, труд, взаимопомощь.</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В.А. Осеева «Три товарища», А.Л. Барто «Я – лишний», Ю.И. Ермолаев «Лучший друг» ‌</w:t>
      </w:r>
      <w:bookmarkStart w:id="6" w:name="ca7d65a8-67a1-48ad-b9f5-4c964ecb554d"/>
      <w:r w:rsidRPr="007E7FCC">
        <w:rPr>
          <w:rFonts w:ascii="Times New Roman" w:hAnsi="Times New Roman" w:cs="Times New Roman"/>
          <w:color w:val="000000"/>
          <w:sz w:val="24"/>
          <w:szCs w:val="24"/>
          <w:lang w:val="ru-RU"/>
        </w:rPr>
        <w:t>и другие (по выбору).</w:t>
      </w:r>
      <w:bookmarkEnd w:id="6"/>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lastRenderedPageBreak/>
        <w:t xml:space="preserve">Произведения о родной природе. </w:t>
      </w:r>
      <w:r w:rsidRPr="007E7FCC">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w:t>
      </w:r>
      <w:r w:rsidRPr="007E7FCC">
        <w:rPr>
          <w:rFonts w:ascii="Times New Roman" w:hAnsi="Times New Roman" w:cs="Times New Roman"/>
          <w:color w:val="000000"/>
          <w:sz w:val="24"/>
          <w:szCs w:val="24"/>
          <w:lang w:val="ru-RU"/>
        </w:rPr>
        <w:t>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w:t>
      </w:r>
      <w:r w:rsidRPr="007E7FCC">
        <w:rPr>
          <w:rFonts w:ascii="Times New Roman" w:hAnsi="Times New Roman" w:cs="Times New Roman"/>
          <w:color w:val="000000"/>
          <w:sz w:val="24"/>
          <w:szCs w:val="24"/>
          <w:lang w:val="ru-RU"/>
        </w:rPr>
        <w:t>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w:t>
      </w:r>
      <w:r w:rsidRPr="007E7FCC">
        <w:rPr>
          <w:rFonts w:ascii="Times New Roman" w:hAnsi="Times New Roman" w:cs="Times New Roman"/>
          <w:color w:val="000000"/>
          <w:sz w:val="24"/>
          <w:szCs w:val="24"/>
          <w:lang w:val="ru-RU"/>
        </w:rPr>
        <w:t>ельное чтение поэзии. Роль интонации при выразительном чтении. Интонационный рисунок выразительного чтения: ритм, темп, сила голоса.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Устное народное творчество – малые фольклорные жанры</w:t>
      </w:r>
      <w:r w:rsidRPr="007E7FCC">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w:t>
      </w:r>
      <w:r w:rsidRPr="007E7FCC">
        <w:rPr>
          <w:rFonts w:ascii="Times New Roman" w:hAnsi="Times New Roman" w:cs="Times New Roman"/>
          <w:color w:val="000000"/>
          <w:sz w:val="24"/>
          <w:szCs w:val="24"/>
          <w:lang w:val="ru-RU"/>
        </w:rPr>
        <w:t>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w:t>
      </w:r>
      <w:r w:rsidRPr="007E7FCC">
        <w:rPr>
          <w:rFonts w:ascii="Times New Roman" w:hAnsi="Times New Roman" w:cs="Times New Roman"/>
          <w:color w:val="000000"/>
          <w:sz w:val="24"/>
          <w:szCs w:val="24"/>
          <w:lang w:val="ru-RU"/>
        </w:rPr>
        <w:t>роявление народной мудрости, средство воспитания понимания жизненных правил.</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потешки, загадки, пословицы.</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Произведения о братьях наших меньших</w:t>
      </w:r>
      <w:r w:rsidRPr="007E7FCC">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7E7FCC">
        <w:rPr>
          <w:rFonts w:ascii="Times New Roman" w:hAnsi="Times New Roman" w:cs="Times New Roman"/>
          <w:color w:val="000000"/>
          <w:sz w:val="24"/>
          <w:szCs w:val="24"/>
          <w:lang w:val="ru-RU"/>
        </w:rPr>
        <w:t>арактеристика героя: описание его внешности. Осознание нравственно-этических понятий: любовь и забота о животных.</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7" w:name="66727995-ccb9-483c-ab87-338e562062bf"/>
      <w:r w:rsidRPr="007E7FCC">
        <w:rPr>
          <w:rFonts w:ascii="Times New Roman" w:hAnsi="Times New Roman" w:cs="Times New Roman"/>
          <w:color w:val="000000"/>
          <w:sz w:val="24"/>
          <w:szCs w:val="24"/>
          <w:lang w:val="ru-RU"/>
        </w:rPr>
        <w:t>и другие.</w:t>
      </w:r>
      <w:bookmarkEnd w:id="7"/>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w:t>
      </w:r>
      <w:r w:rsidRPr="007E7FCC">
        <w:rPr>
          <w:rFonts w:ascii="Times New Roman" w:hAnsi="Times New Roman" w:cs="Times New Roman"/>
          <w:i/>
          <w:color w:val="000000"/>
          <w:sz w:val="24"/>
          <w:szCs w:val="24"/>
          <w:lang w:val="ru-RU"/>
        </w:rPr>
        <w:t>зведения о маме.</w:t>
      </w:r>
      <w:r w:rsidRPr="007E7FCC">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e46fa320-3923-4d10-a9b9-62c8e2f571cd"/>
      <w:r w:rsidRPr="007E7FCC">
        <w:rPr>
          <w:rFonts w:ascii="Times New Roman" w:hAnsi="Times New Roman" w:cs="Times New Roman"/>
          <w:color w:val="000000"/>
          <w:sz w:val="24"/>
          <w:szCs w:val="24"/>
          <w:lang w:val="ru-RU"/>
        </w:rPr>
        <w:t>и др.</w:t>
      </w:r>
      <w:bookmarkEnd w:id="8"/>
      <w:r w:rsidRPr="007E7FCC">
        <w:rPr>
          <w:rFonts w:ascii="Times New Roman" w:hAnsi="Times New Roman" w:cs="Times New Roman"/>
          <w:color w:val="000000"/>
          <w:sz w:val="24"/>
          <w:szCs w:val="24"/>
          <w:lang w:val="ru-RU"/>
        </w:rPr>
        <w:t xml:space="preserve">‌). Осознание нравственно-этических понятий: чувство любви как </w:t>
      </w:r>
      <w:r w:rsidRPr="007E7FCC">
        <w:rPr>
          <w:rFonts w:ascii="Times New Roman" w:hAnsi="Times New Roman" w:cs="Times New Roman"/>
          <w:color w:val="000000"/>
          <w:sz w:val="24"/>
          <w:szCs w:val="24"/>
          <w:lang w:val="ru-RU"/>
        </w:rPr>
        <w:t>привязанность одного человека к другому (матери к ребёнку, детей к матери, близким), проявление любви и заботы о родных людях.</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9" w:name="63596e71-5bd8-419a-90ca-6aed494cac88"/>
      <w:r w:rsidRPr="007E7FCC">
        <w:rPr>
          <w:rFonts w:ascii="Times New Roman" w:hAnsi="Times New Roman" w:cs="Times New Roman"/>
          <w:color w:val="000000"/>
          <w:sz w:val="24"/>
          <w:szCs w:val="24"/>
          <w:lang w:val="ru-RU"/>
        </w:rPr>
        <w:t>и другие (по вы</w:t>
      </w:r>
      <w:r w:rsidRPr="007E7FCC">
        <w:rPr>
          <w:rFonts w:ascii="Times New Roman" w:hAnsi="Times New Roman" w:cs="Times New Roman"/>
          <w:color w:val="000000"/>
          <w:sz w:val="24"/>
          <w:szCs w:val="24"/>
          <w:lang w:val="ru-RU"/>
        </w:rPr>
        <w:t>бору).</w:t>
      </w:r>
      <w:bookmarkEnd w:id="9"/>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7E7FCC">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w:t>
      </w:r>
      <w:r w:rsidRPr="007E7FCC">
        <w:rPr>
          <w:rFonts w:ascii="Times New Roman" w:hAnsi="Times New Roman" w:cs="Times New Roman"/>
          <w:color w:val="000000"/>
          <w:sz w:val="24"/>
          <w:szCs w:val="24"/>
          <w:lang w:val="ru-RU"/>
        </w:rPr>
        <w:t>алистических событий с необычными, сказочными, фантастическими.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7E7FCC">
        <w:rPr>
          <w:rFonts w:ascii="Times New Roman" w:hAnsi="Times New Roman" w:cs="Times New Roman"/>
          <w:color w:val="333333"/>
          <w:sz w:val="24"/>
          <w:szCs w:val="24"/>
          <w:lang w:val="ru-RU"/>
        </w:rPr>
        <w:t>​‌</w:t>
      </w:r>
      <w:bookmarkStart w:id="10" w:name="12713f49-ef73-4ff6-b09f-5cc4c35dfca4"/>
      <w:r w:rsidRPr="007E7FCC">
        <w:rPr>
          <w:rFonts w:ascii="Times New Roman" w:hAnsi="Times New Roman" w:cs="Times New Roman"/>
          <w:color w:val="333333"/>
          <w:sz w:val="24"/>
          <w:szCs w:val="24"/>
          <w:lang w:val="ru-RU"/>
        </w:rPr>
        <w:t>и другие (по выбору).</w:t>
      </w:r>
      <w:bookmarkEnd w:id="10"/>
      <w:r w:rsidRPr="007E7FCC">
        <w:rPr>
          <w:rFonts w:ascii="Times New Roman" w:hAnsi="Times New Roman" w:cs="Times New Roman"/>
          <w:color w:val="333333"/>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Библиографическая культура</w:t>
      </w:r>
      <w:r w:rsidRPr="007E7FCC">
        <w:rPr>
          <w:rFonts w:ascii="Times New Roman" w:hAnsi="Times New Roman" w:cs="Times New Roman"/>
          <w:color w:val="000000"/>
          <w:sz w:val="24"/>
          <w:szCs w:val="24"/>
          <w:lang w:val="ru-RU"/>
        </w:rPr>
        <w:t xml:space="preserve"> (работа с дет</w:t>
      </w:r>
      <w:r w:rsidRPr="007E7FCC">
        <w:rPr>
          <w:rFonts w:ascii="Times New Roman" w:hAnsi="Times New Roman" w:cs="Times New Roman"/>
          <w:color w:val="000000"/>
          <w:sz w:val="24"/>
          <w:szCs w:val="24"/>
          <w:lang w:val="ru-RU"/>
        </w:rPr>
        <w:t>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Изучение литературного чтения в 1 классе сп</w:t>
      </w:r>
      <w:r w:rsidRPr="007E7FCC">
        <w:rPr>
          <w:rFonts w:ascii="Times New Roman" w:hAnsi="Times New Roman" w:cs="Times New Roman"/>
          <w:color w:val="000000"/>
          <w:sz w:val="24"/>
          <w:szCs w:val="24"/>
          <w:lang w:val="ru-RU"/>
        </w:rPr>
        <w:t xml:space="preserve">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lastRenderedPageBreak/>
        <w:t>Базовы</w:t>
      </w:r>
      <w:r w:rsidRPr="007E7FCC">
        <w:rPr>
          <w:rFonts w:ascii="Times New Roman" w:hAnsi="Times New Roman" w:cs="Times New Roman"/>
          <w:i/>
          <w:color w:val="000000"/>
          <w:sz w:val="24"/>
          <w:szCs w:val="24"/>
          <w:lang w:val="ru-RU"/>
        </w:rPr>
        <w:t>е логические действия</w:t>
      </w:r>
      <w:r w:rsidRPr="007E7FC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w:t>
      </w:r>
      <w:r w:rsidRPr="007E7FCC">
        <w:rPr>
          <w:rFonts w:ascii="Times New Roman" w:hAnsi="Times New Roman" w:cs="Times New Roman"/>
          <w:color w:val="000000"/>
          <w:sz w:val="24"/>
          <w:szCs w:val="24"/>
          <w:lang w:val="ru-RU"/>
        </w:rPr>
        <w:t xml:space="preserve"> произведения;</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w:t>
      </w:r>
      <w:r w:rsidRPr="007E7FCC">
        <w:rPr>
          <w:rFonts w:ascii="Times New Roman" w:hAnsi="Times New Roman" w:cs="Times New Roman"/>
          <w:color w:val="000000"/>
          <w:sz w:val="24"/>
          <w:szCs w:val="24"/>
          <w:lang w:val="ru-RU"/>
        </w:rPr>
        <w:t>й, рассказ, стихотворение (в пределах изученного);</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анализировать текст: определять тему, устанавливать последовательность соб</w:t>
      </w:r>
      <w:r w:rsidRPr="007E7FCC">
        <w:rPr>
          <w:rFonts w:ascii="Times New Roman" w:hAnsi="Times New Roman" w:cs="Times New Roman"/>
          <w:color w:val="000000"/>
          <w:sz w:val="24"/>
          <w:szCs w:val="24"/>
          <w:lang w:val="ru-RU"/>
        </w:rPr>
        <w:t>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9442B" w:rsidRPr="007E7FCC" w:rsidRDefault="002748C1">
      <w:pPr>
        <w:numPr>
          <w:ilvl w:val="0"/>
          <w:numId w:val="1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Работа с информацией</w:t>
      </w:r>
      <w:r w:rsidRPr="007E7FCC">
        <w:rPr>
          <w:rFonts w:ascii="Times New Roman" w:hAnsi="Times New Roman" w:cs="Times New Roman"/>
          <w:color w:val="000000"/>
          <w:sz w:val="24"/>
          <w:szCs w:val="24"/>
          <w:lang w:val="ru-RU"/>
        </w:rPr>
        <w:t xml:space="preserve"> как часть познават</w:t>
      </w:r>
      <w:r w:rsidRPr="007E7FCC">
        <w:rPr>
          <w:rFonts w:ascii="Times New Roman" w:hAnsi="Times New Roman" w:cs="Times New Roman"/>
          <w:color w:val="000000"/>
          <w:sz w:val="24"/>
          <w:szCs w:val="24"/>
          <w:lang w:val="ru-RU"/>
        </w:rPr>
        <w:t>ельных универсальных учебных действий способствует формированию умений:</w:t>
      </w:r>
    </w:p>
    <w:p w:rsidR="00C9442B" w:rsidRPr="007E7FCC" w:rsidRDefault="002748C1">
      <w:pPr>
        <w:numPr>
          <w:ilvl w:val="0"/>
          <w:numId w:val="2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9442B" w:rsidRPr="007E7FCC" w:rsidRDefault="002748C1">
      <w:pPr>
        <w:numPr>
          <w:ilvl w:val="0"/>
          <w:numId w:val="2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соотносить иллюстрацию с текстом произведения</w:t>
      </w:r>
      <w:r w:rsidRPr="007E7FCC">
        <w:rPr>
          <w:rFonts w:ascii="Times New Roman" w:hAnsi="Times New Roman" w:cs="Times New Roman"/>
          <w:color w:val="000000"/>
          <w:sz w:val="24"/>
          <w:szCs w:val="24"/>
          <w:lang w:val="ru-RU"/>
        </w:rPr>
        <w:t>, читать отрывки из текста, которые соответствуют иллюстрации.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Коммуникативные универсальные учебные действия</w:t>
      </w:r>
      <w:r w:rsidRPr="007E7FCC">
        <w:rPr>
          <w:rFonts w:ascii="Times New Roman" w:hAnsi="Times New Roman" w:cs="Times New Roman"/>
          <w:color w:val="000000"/>
          <w:sz w:val="24"/>
          <w:szCs w:val="24"/>
          <w:lang w:val="ru-RU"/>
        </w:rPr>
        <w:t xml:space="preserve"> способствуют формированию умений:</w:t>
      </w:r>
    </w:p>
    <w:p w:rsidR="00C9442B" w:rsidRPr="007E7FCC" w:rsidRDefault="002748C1">
      <w:pPr>
        <w:numPr>
          <w:ilvl w:val="0"/>
          <w:numId w:val="2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C9442B" w:rsidRPr="007E7FCC" w:rsidRDefault="002748C1">
      <w:pPr>
        <w:numPr>
          <w:ilvl w:val="0"/>
          <w:numId w:val="2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беседе по обсуждени</w:t>
      </w:r>
      <w:r w:rsidRPr="007E7FCC">
        <w:rPr>
          <w:rFonts w:ascii="Times New Roman" w:hAnsi="Times New Roman" w:cs="Times New Roman"/>
          <w:color w:val="000000"/>
          <w:sz w:val="24"/>
          <w:szCs w:val="24"/>
          <w:lang w:val="ru-RU"/>
        </w:rPr>
        <w:t>ю прослушанного или прочитанного текста: слушать собеседника, отвечать на вопросы, высказывать своё отношение к обсуждаемой проблеме;</w:t>
      </w:r>
    </w:p>
    <w:p w:rsidR="00C9442B" w:rsidRPr="007E7FCC" w:rsidRDefault="002748C1">
      <w:pPr>
        <w:numPr>
          <w:ilvl w:val="0"/>
          <w:numId w:val="2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C9442B" w:rsidRPr="007E7FCC" w:rsidRDefault="002748C1">
      <w:pPr>
        <w:numPr>
          <w:ilvl w:val="0"/>
          <w:numId w:val="2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объяснять своими словами зн</w:t>
      </w:r>
      <w:r w:rsidRPr="007E7FCC">
        <w:rPr>
          <w:rFonts w:ascii="Times New Roman" w:hAnsi="Times New Roman" w:cs="Times New Roman"/>
          <w:color w:val="000000"/>
          <w:sz w:val="24"/>
          <w:szCs w:val="24"/>
          <w:lang w:val="ru-RU"/>
        </w:rPr>
        <w:t>ачение изученных понятий;</w:t>
      </w:r>
    </w:p>
    <w:p w:rsidR="00C9442B" w:rsidRPr="007E7FCC" w:rsidRDefault="002748C1">
      <w:pPr>
        <w:numPr>
          <w:ilvl w:val="0"/>
          <w:numId w:val="2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Регулятивные универсальные учебные действия</w:t>
      </w:r>
      <w:r w:rsidRPr="007E7FCC">
        <w:rPr>
          <w:rFonts w:ascii="Times New Roman" w:hAnsi="Times New Roman" w:cs="Times New Roman"/>
          <w:color w:val="000000"/>
          <w:sz w:val="24"/>
          <w:szCs w:val="24"/>
          <w:lang w:val="ru-RU"/>
        </w:rPr>
        <w:t xml:space="preserve"> способствуют формированию умений:</w:t>
      </w:r>
    </w:p>
    <w:p w:rsidR="00C9442B" w:rsidRPr="007E7FCC" w:rsidRDefault="002748C1">
      <w:pPr>
        <w:numPr>
          <w:ilvl w:val="0"/>
          <w:numId w:val="2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и удерживать поставленную учебную задачу, в случае необходи</w:t>
      </w:r>
      <w:r w:rsidRPr="007E7FCC">
        <w:rPr>
          <w:rFonts w:ascii="Times New Roman" w:hAnsi="Times New Roman" w:cs="Times New Roman"/>
          <w:color w:val="000000"/>
          <w:sz w:val="24"/>
          <w:szCs w:val="24"/>
          <w:lang w:val="ru-RU"/>
        </w:rPr>
        <w:t>мости обращаться за помощью к учителю;</w:t>
      </w:r>
    </w:p>
    <w:p w:rsidR="00C9442B" w:rsidRPr="007E7FCC" w:rsidRDefault="002748C1">
      <w:pPr>
        <w:numPr>
          <w:ilvl w:val="0"/>
          <w:numId w:val="2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C9442B" w:rsidRPr="007E7FCC" w:rsidRDefault="002748C1">
      <w:pPr>
        <w:numPr>
          <w:ilvl w:val="0"/>
          <w:numId w:val="2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Совместная деятельность</w:t>
      </w:r>
      <w:r w:rsidRPr="007E7FCC">
        <w:rPr>
          <w:rFonts w:ascii="Times New Roman" w:hAnsi="Times New Roman" w:cs="Times New Roman"/>
          <w:color w:val="000000"/>
          <w:sz w:val="24"/>
          <w:szCs w:val="24"/>
          <w:lang w:val="ru-RU"/>
        </w:rPr>
        <w:t xml:space="preserve"> способствует формированию</w:t>
      </w:r>
      <w:r w:rsidRPr="007E7FCC">
        <w:rPr>
          <w:rFonts w:ascii="Times New Roman" w:hAnsi="Times New Roman" w:cs="Times New Roman"/>
          <w:color w:val="000000"/>
          <w:sz w:val="24"/>
          <w:szCs w:val="24"/>
          <w:lang w:val="ru-RU"/>
        </w:rPr>
        <w:t xml:space="preserve"> умений:</w:t>
      </w:r>
    </w:p>
    <w:p w:rsidR="00C9442B" w:rsidRPr="007E7FCC" w:rsidRDefault="002748C1">
      <w:pPr>
        <w:numPr>
          <w:ilvl w:val="0"/>
          <w:numId w:val="2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проявлять желание работать в парах, небольших группах;</w:t>
      </w:r>
    </w:p>
    <w:p w:rsidR="00C9442B" w:rsidRPr="007E7FCC" w:rsidRDefault="002748C1">
      <w:pPr>
        <w:numPr>
          <w:ilvl w:val="0"/>
          <w:numId w:val="2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2 КЛАСС</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нашей Родине.</w:t>
      </w:r>
      <w:r w:rsidRPr="007E7FCC">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d982dc1-4f41-4e50-8468-d935ee87e24a"/>
      <w:r w:rsidRPr="007E7FCC">
        <w:rPr>
          <w:rFonts w:ascii="Times New Roman" w:hAnsi="Times New Roman" w:cs="Times New Roman"/>
          <w:color w:val="000000"/>
          <w:sz w:val="24"/>
          <w:szCs w:val="24"/>
          <w:lang w:val="ru-RU"/>
        </w:rPr>
        <w:t>и др.</w:t>
      </w:r>
      <w:bookmarkEnd w:id="11"/>
      <w:r w:rsidRPr="007E7FCC">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w:t>
      </w:r>
      <w:r w:rsidRPr="007E7FCC">
        <w:rPr>
          <w:rFonts w:ascii="Times New Roman" w:hAnsi="Times New Roman" w:cs="Times New Roman"/>
          <w:color w:val="000000"/>
          <w:sz w:val="24"/>
          <w:szCs w:val="24"/>
          <w:lang w:val="ru-RU"/>
        </w:rPr>
        <w:t>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w:t>
      </w:r>
      <w:r w:rsidRPr="007E7FCC">
        <w:rPr>
          <w:rFonts w:ascii="Times New Roman" w:hAnsi="Times New Roman" w:cs="Times New Roman"/>
          <w:color w:val="000000"/>
          <w:sz w:val="24"/>
          <w:szCs w:val="24"/>
          <w:lang w:val="ru-RU"/>
        </w:rPr>
        <w:t xml:space="preserve"> И. Левитана, И. И. Шишкина, В. Д. Поленова ‌</w:t>
      </w:r>
      <w:bookmarkStart w:id="12" w:name="1298bf26-b436-4fc1-84b0-9ebe666f1df3"/>
      <w:r w:rsidRPr="007E7FCC">
        <w:rPr>
          <w:rFonts w:ascii="Times New Roman" w:hAnsi="Times New Roman" w:cs="Times New Roman"/>
          <w:color w:val="000000"/>
          <w:sz w:val="24"/>
          <w:szCs w:val="24"/>
          <w:lang w:val="ru-RU"/>
        </w:rPr>
        <w:t>и др.</w:t>
      </w:r>
      <w:bookmarkEnd w:id="12"/>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3" w:name="962cdfcc-893b-46af-892f-e7c6efd8159d"/>
      <w:r w:rsidRPr="007E7FCC">
        <w:rPr>
          <w:rFonts w:ascii="Times New Roman" w:hAnsi="Times New Roman" w:cs="Times New Roman"/>
          <w:color w:val="000000"/>
          <w:sz w:val="24"/>
          <w:szCs w:val="24"/>
          <w:lang w:val="ru-RU"/>
        </w:rPr>
        <w:t>и другие (по выбору)</w:t>
      </w:r>
      <w:bookmarkEnd w:id="13"/>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Фольклор (устное народное творчество).</w:t>
      </w:r>
      <w:r w:rsidRPr="007E7FCC">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w:t>
      </w:r>
      <w:r w:rsidRPr="007E7FCC">
        <w:rPr>
          <w:rFonts w:ascii="Times New Roman" w:hAnsi="Times New Roman" w:cs="Times New Roman"/>
          <w:color w:val="000000"/>
          <w:sz w:val="24"/>
          <w:szCs w:val="24"/>
          <w:lang w:val="ru-RU"/>
        </w:rPr>
        <w:t>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w:t>
      </w:r>
      <w:r w:rsidRPr="007E7FCC">
        <w:rPr>
          <w:rFonts w:ascii="Times New Roman" w:hAnsi="Times New Roman" w:cs="Times New Roman"/>
          <w:color w:val="000000"/>
          <w:sz w:val="24"/>
          <w:szCs w:val="24"/>
          <w:lang w:val="ru-RU"/>
        </w:rPr>
        <w:t>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w:t>
      </w:r>
      <w:r w:rsidRPr="007E7FCC">
        <w:rPr>
          <w:rFonts w:ascii="Times New Roman" w:hAnsi="Times New Roman" w:cs="Times New Roman"/>
          <w:color w:val="000000"/>
          <w:sz w:val="24"/>
          <w:szCs w:val="24"/>
          <w:lang w:val="ru-RU"/>
        </w:rPr>
        <w:t>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потешки, считалки, пословицы, скороговорки, загадки, народные песни, русская на</w:t>
      </w:r>
      <w:r w:rsidRPr="007E7FCC">
        <w:rPr>
          <w:rFonts w:ascii="Times New Roman" w:hAnsi="Times New Roman" w:cs="Times New Roman"/>
          <w:color w:val="000000"/>
          <w:sz w:val="24"/>
          <w:szCs w:val="24"/>
          <w:lang w:val="ru-RU"/>
        </w:rPr>
        <w:t>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456c0f4b-38df-4ede-9bfd-a6dc69bb3da3"/>
      <w:r w:rsidRPr="007E7FCC">
        <w:rPr>
          <w:rFonts w:ascii="Times New Roman" w:hAnsi="Times New Roman" w:cs="Times New Roman"/>
          <w:color w:val="000000"/>
          <w:sz w:val="24"/>
          <w:szCs w:val="24"/>
          <w:lang w:val="ru-RU"/>
        </w:rPr>
        <w:t>(1-2 произведения) и другие.</w:t>
      </w:r>
      <w:bookmarkEnd w:id="14"/>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Звуки и краски родной природы в разные вре</w:t>
      </w:r>
      <w:r w:rsidRPr="007E7FCC">
        <w:rPr>
          <w:rFonts w:ascii="Times New Roman" w:hAnsi="Times New Roman" w:cs="Times New Roman"/>
          <w:i/>
          <w:color w:val="000000"/>
          <w:sz w:val="24"/>
          <w:szCs w:val="24"/>
          <w:lang w:val="ru-RU"/>
        </w:rPr>
        <w:t>мена года.</w:t>
      </w:r>
      <w:r w:rsidRPr="007E7FCC">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5" w:name="a795cdb6-3331-4707-b8e8-5cb0da99412e"/>
      <w:r w:rsidRPr="007E7FCC">
        <w:rPr>
          <w:rFonts w:ascii="Times New Roman" w:hAnsi="Times New Roman" w:cs="Times New Roman"/>
          <w:color w:val="000000"/>
          <w:sz w:val="24"/>
          <w:szCs w:val="24"/>
          <w:lang w:val="ru-RU"/>
        </w:rPr>
        <w:t>(по выбору, не менее пяти авторов)</w:t>
      </w:r>
      <w:bookmarkEnd w:id="15"/>
      <w:r w:rsidRPr="007E7FCC">
        <w:rPr>
          <w:rFonts w:ascii="Times New Roman" w:hAnsi="Times New Roman" w:cs="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w:t>
      </w:r>
      <w:r w:rsidRPr="007E7FCC">
        <w:rPr>
          <w:rFonts w:ascii="Times New Roman" w:hAnsi="Times New Roman" w:cs="Times New Roman"/>
          <w:color w:val="000000"/>
          <w:sz w:val="24"/>
          <w:szCs w:val="24"/>
          <w:lang w:val="ru-RU"/>
        </w:rPr>
        <w:t xml:space="preserve">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7E7FCC">
        <w:rPr>
          <w:rFonts w:ascii="Times New Roman" w:hAnsi="Times New Roman" w:cs="Times New Roman"/>
          <w:color w:val="000000"/>
          <w:sz w:val="24"/>
          <w:szCs w:val="24"/>
          <w:lang w:val="ru-RU"/>
        </w:rPr>
        <w:t>Шишкина ‌</w:t>
      </w:r>
      <w:bookmarkStart w:id="16" w:name="38ebb684-bb96-4634-9e10-7eed67228eb5"/>
      <w:r w:rsidRPr="007E7FCC">
        <w:rPr>
          <w:rFonts w:ascii="Times New Roman" w:hAnsi="Times New Roman" w:cs="Times New Roman"/>
          <w:color w:val="000000"/>
          <w:sz w:val="24"/>
          <w:szCs w:val="24"/>
          <w:lang w:val="ru-RU"/>
        </w:rPr>
        <w:t>и др.</w:t>
      </w:r>
      <w:bookmarkEnd w:id="16"/>
      <w:r w:rsidRPr="007E7FCC">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17" w:name="dd29e9f3-12b7-4b9a-918b-b4f7d1d4e3e3"/>
      <w:r w:rsidRPr="007E7FCC">
        <w:rPr>
          <w:rFonts w:ascii="Times New Roman" w:hAnsi="Times New Roman" w:cs="Times New Roman"/>
          <w:color w:val="000000"/>
          <w:sz w:val="24"/>
          <w:szCs w:val="24"/>
          <w:lang w:val="ru-RU"/>
        </w:rPr>
        <w:t>и др.</w:t>
      </w:r>
      <w:bookmarkEnd w:id="17"/>
      <w:r w:rsidRPr="007E7FCC">
        <w:rPr>
          <w:rFonts w:ascii="Times New Roman" w:hAnsi="Times New Roman" w:cs="Times New Roman"/>
          <w:color w:val="000000"/>
          <w:sz w:val="24"/>
          <w:szCs w:val="24"/>
          <w:lang w:val="ru-RU"/>
        </w:rPr>
        <w:t xml:space="preserve">‌).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w:t>
      </w:r>
      <w:r w:rsidRPr="007E7FCC">
        <w:rPr>
          <w:rFonts w:ascii="Times New Roman" w:hAnsi="Times New Roman" w:cs="Times New Roman"/>
          <w:color w:val="000000"/>
          <w:sz w:val="24"/>
          <w:szCs w:val="24"/>
          <w:lang w:val="ru-RU"/>
        </w:rPr>
        <w:t>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efb88ac4-efc6-4819-b5c6-387e3421f079"/>
      <w:r w:rsidRPr="007E7FCC">
        <w:rPr>
          <w:rFonts w:ascii="Times New Roman" w:hAnsi="Times New Roman" w:cs="Times New Roman"/>
          <w:color w:val="000000"/>
          <w:sz w:val="24"/>
          <w:szCs w:val="24"/>
          <w:lang w:val="ru-RU"/>
        </w:rPr>
        <w:t>и другие</w:t>
      </w:r>
      <w:bookmarkEnd w:id="18"/>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детях и дружбе</w:t>
      </w:r>
      <w:r w:rsidRPr="007E7FCC">
        <w:rPr>
          <w:rFonts w:ascii="Times New Roman" w:hAnsi="Times New Roman" w:cs="Times New Roman"/>
          <w:color w:val="000000"/>
          <w:sz w:val="24"/>
          <w:szCs w:val="24"/>
          <w:lang w:val="ru-RU"/>
        </w:rPr>
        <w:t>. Круг</w:t>
      </w:r>
      <w:r w:rsidRPr="007E7FCC">
        <w:rPr>
          <w:rFonts w:ascii="Times New Roman" w:hAnsi="Times New Roman" w:cs="Times New Roman"/>
          <w:color w:val="000000"/>
          <w:sz w:val="24"/>
          <w:szCs w:val="24"/>
          <w:lang w:val="ru-RU"/>
        </w:rPr>
        <w:t xml:space="preserve">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a7e1fa52-e56b-4337-8267-56515f0ca83b"/>
      <w:r w:rsidRPr="007E7FCC">
        <w:rPr>
          <w:rFonts w:ascii="Times New Roman" w:hAnsi="Times New Roman" w:cs="Times New Roman"/>
          <w:color w:val="000000"/>
          <w:sz w:val="24"/>
          <w:szCs w:val="24"/>
          <w:lang w:val="ru-RU"/>
        </w:rPr>
        <w:t>и др.</w:t>
      </w:r>
      <w:bookmarkEnd w:id="19"/>
      <w:r w:rsidRPr="007E7FCC">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w:t>
      </w:r>
      <w:r w:rsidRPr="007E7FCC">
        <w:rPr>
          <w:rFonts w:ascii="Times New Roman" w:hAnsi="Times New Roman" w:cs="Times New Roman"/>
          <w:color w:val="000000"/>
          <w:sz w:val="24"/>
          <w:szCs w:val="24"/>
          <w:lang w:val="ru-RU"/>
        </w:rPr>
        <w:t xml:space="preserve">е, помощь друг другу. Главная мысль </w:t>
      </w:r>
      <w:r w:rsidRPr="007E7FCC">
        <w:rPr>
          <w:rFonts w:ascii="Times New Roman" w:hAnsi="Times New Roman" w:cs="Times New Roman"/>
          <w:color w:val="000000"/>
          <w:sz w:val="24"/>
          <w:szCs w:val="24"/>
          <w:lang w:val="ru-RU"/>
        </w:rPr>
        <w:lastRenderedPageBreak/>
        <w:t>произведения. Герой произведения (введение понятия «главный герой»), его характеристика (портрет), оценка поступков.</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w:t>
      </w:r>
      <w:r w:rsidRPr="007E7FCC">
        <w:rPr>
          <w:rFonts w:ascii="Times New Roman" w:hAnsi="Times New Roman" w:cs="Times New Roman"/>
          <w:color w:val="000000"/>
          <w:sz w:val="24"/>
          <w:szCs w:val="24"/>
          <w:lang w:val="ru-RU"/>
        </w:rPr>
        <w:t>ных», В.А. Осеева «Синие листья», Н.Н. Носов «На горке», «Заплатка», А.Л. Барто «Катя», В.В. Лунин «Я и Вовка», В.Ю. Драгунский «Тайное становится явным» ‌</w:t>
      </w:r>
      <w:bookmarkStart w:id="20" w:name="40ab19d4-931e-4d2b-9014-ad354b0f7461"/>
      <w:r w:rsidRPr="007E7FCC">
        <w:rPr>
          <w:rFonts w:ascii="Times New Roman" w:hAnsi="Times New Roman" w:cs="Times New Roman"/>
          <w:color w:val="000000"/>
          <w:sz w:val="24"/>
          <w:szCs w:val="24"/>
          <w:lang w:val="ru-RU"/>
        </w:rPr>
        <w:t>и другие (по выбору)</w:t>
      </w:r>
      <w:bookmarkEnd w:id="20"/>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Мир сказок.</w:t>
      </w:r>
      <w:r w:rsidRPr="007E7FCC">
        <w:rPr>
          <w:rFonts w:ascii="Times New Roman" w:hAnsi="Times New Roman" w:cs="Times New Roman"/>
          <w:color w:val="000000"/>
          <w:sz w:val="24"/>
          <w:szCs w:val="24"/>
          <w:lang w:val="ru-RU"/>
        </w:rPr>
        <w:t xml:space="preserve"> Фольклорная (народная) и литературная (авторская) сказка: «бродячи</w:t>
      </w:r>
      <w:r w:rsidRPr="007E7FCC">
        <w:rPr>
          <w:rFonts w:ascii="Times New Roman" w:hAnsi="Times New Roman" w:cs="Times New Roman"/>
          <w:color w:val="000000"/>
          <w:sz w:val="24"/>
          <w:szCs w:val="24"/>
          <w:lang w:val="ru-RU"/>
        </w:rPr>
        <w:t>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w:t>
      </w:r>
      <w:r w:rsidRPr="007E7FCC">
        <w:rPr>
          <w:rFonts w:ascii="Times New Roman" w:hAnsi="Times New Roman" w:cs="Times New Roman"/>
          <w:color w:val="000000"/>
          <w:sz w:val="24"/>
          <w:szCs w:val="24"/>
          <w:lang w:val="ru-RU"/>
        </w:rPr>
        <w:t>дения.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8d7547e0-2914-4de4-90fd-ef23443cae29"/>
      <w:r w:rsidRPr="007E7FCC">
        <w:rPr>
          <w:rFonts w:ascii="Times New Roman" w:hAnsi="Times New Roman" w:cs="Times New Roman"/>
          <w:color w:val="000000"/>
          <w:sz w:val="24"/>
          <w:szCs w:val="24"/>
          <w:lang w:val="ru-RU"/>
        </w:rPr>
        <w:t>и другие</w:t>
      </w:r>
      <w:bookmarkEnd w:id="21"/>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братьях наших меньших</w:t>
      </w:r>
      <w:r w:rsidRPr="007E7FCC">
        <w:rPr>
          <w:rFonts w:ascii="Times New Roman" w:hAnsi="Times New Roman" w:cs="Times New Roman"/>
          <w:color w:val="000000"/>
          <w:sz w:val="24"/>
          <w:szCs w:val="24"/>
          <w:lang w:val="ru-RU"/>
        </w:rPr>
        <w:t>. Жанровое многообразие пр</w:t>
      </w:r>
      <w:r w:rsidRPr="007E7FCC">
        <w:rPr>
          <w:rFonts w:ascii="Times New Roman" w:hAnsi="Times New Roman" w:cs="Times New Roman"/>
          <w:color w:val="000000"/>
          <w:sz w:val="24"/>
          <w:szCs w:val="24"/>
          <w:lang w:val="ru-RU"/>
        </w:rPr>
        <w:t>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w:t>
      </w:r>
      <w:r w:rsidRPr="007E7FCC">
        <w:rPr>
          <w:rFonts w:ascii="Times New Roman" w:hAnsi="Times New Roman" w:cs="Times New Roman"/>
          <w:color w:val="000000"/>
          <w:sz w:val="24"/>
          <w:szCs w:val="24"/>
          <w:lang w:val="ru-RU"/>
        </w:rPr>
        <w:t>ина ‌</w:t>
      </w:r>
      <w:bookmarkStart w:id="22" w:name="f6c97960-2744-496b-9707-3fa9fd7e78f4"/>
      <w:r w:rsidRPr="007E7FCC">
        <w:rPr>
          <w:rFonts w:ascii="Times New Roman" w:hAnsi="Times New Roman" w:cs="Times New Roman"/>
          <w:color w:val="000000"/>
          <w:sz w:val="24"/>
          <w:szCs w:val="24"/>
          <w:lang w:val="ru-RU"/>
        </w:rPr>
        <w:t>и др.</w:t>
      </w:r>
      <w:bookmarkEnd w:id="22"/>
      <w:r w:rsidRPr="007E7FCC">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w:t>
      </w:r>
      <w:r w:rsidRPr="007E7FCC">
        <w:rPr>
          <w:rFonts w:ascii="Times New Roman" w:hAnsi="Times New Roman" w:cs="Times New Roman"/>
          <w:color w:val="000000"/>
          <w:sz w:val="24"/>
          <w:szCs w:val="24"/>
          <w:lang w:val="ru-RU"/>
        </w:rPr>
        <w:t>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w:t>
      </w:r>
      <w:r w:rsidRPr="007E7FCC">
        <w:rPr>
          <w:rFonts w:ascii="Times New Roman" w:hAnsi="Times New Roman" w:cs="Times New Roman"/>
          <w:color w:val="000000"/>
          <w:sz w:val="24"/>
          <w:szCs w:val="24"/>
          <w:lang w:val="ru-RU"/>
        </w:rPr>
        <w:t>аторами, анималистами (без использования термина): Е. И. Чарушин, В. В. Бианки.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w:t>
      </w:r>
      <w:r w:rsidRPr="007E7FCC">
        <w:rPr>
          <w:rFonts w:ascii="Times New Roman" w:hAnsi="Times New Roman" w:cs="Times New Roman"/>
          <w:color w:val="000000"/>
          <w:sz w:val="24"/>
          <w:szCs w:val="24"/>
          <w:lang w:val="ru-RU"/>
        </w:rPr>
        <w:t xml:space="preserve"> В.В. Бианки «Музыкант», Е.И. Чарушин «Страшный рассказ», С.В. Михалков «Мой щенок» ‌</w:t>
      </w:r>
      <w:bookmarkStart w:id="23" w:name="e10d51fb-77d6-4eb6-82fa-e73f940d872c"/>
      <w:r w:rsidRPr="007E7FCC">
        <w:rPr>
          <w:rFonts w:ascii="Times New Roman" w:hAnsi="Times New Roman" w:cs="Times New Roman"/>
          <w:color w:val="000000"/>
          <w:sz w:val="24"/>
          <w:szCs w:val="24"/>
          <w:lang w:val="ru-RU"/>
        </w:rPr>
        <w:t>и другие (по выбору)</w:t>
      </w:r>
      <w:bookmarkEnd w:id="23"/>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наших близких, о семье</w:t>
      </w:r>
      <w:r w:rsidRPr="007E7FCC">
        <w:rPr>
          <w:rFonts w:ascii="Times New Roman" w:hAnsi="Times New Roman" w:cs="Times New Roman"/>
          <w:color w:val="000000"/>
          <w:sz w:val="24"/>
          <w:szCs w:val="24"/>
          <w:lang w:val="ru-RU"/>
        </w:rPr>
        <w:t>. Тема семьи, детства, взаимоотношений взрослых и детей в творчестве писателей и фольклорных произведениях ‌</w:t>
      </w:r>
      <w:bookmarkStart w:id="24" w:name="75f04348-e596-4238-bab2-9e51a0dd9d49"/>
      <w:r w:rsidRPr="007E7FCC">
        <w:rPr>
          <w:rFonts w:ascii="Times New Roman" w:hAnsi="Times New Roman" w:cs="Times New Roman"/>
          <w:color w:val="000000"/>
          <w:sz w:val="24"/>
          <w:szCs w:val="24"/>
          <w:lang w:val="ru-RU"/>
        </w:rPr>
        <w:t>(по выбору)</w:t>
      </w:r>
      <w:bookmarkEnd w:id="24"/>
      <w:r w:rsidRPr="007E7FCC">
        <w:rPr>
          <w:rFonts w:ascii="Times New Roman" w:hAnsi="Times New Roman" w:cs="Times New Roman"/>
          <w:color w:val="000000"/>
          <w:sz w:val="24"/>
          <w:szCs w:val="24"/>
          <w:lang w:val="ru-RU"/>
        </w:rPr>
        <w:t>‌. От</w:t>
      </w:r>
      <w:r w:rsidRPr="007E7FCC">
        <w:rPr>
          <w:rFonts w:ascii="Times New Roman" w:hAnsi="Times New Roman" w:cs="Times New Roman"/>
          <w:color w:val="000000"/>
          <w:sz w:val="24"/>
          <w:szCs w:val="24"/>
          <w:lang w:val="ru-RU"/>
        </w:rPr>
        <w:t>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w:t>
      </w:r>
      <w:r w:rsidRPr="007E7FCC">
        <w:rPr>
          <w:rFonts w:ascii="Times New Roman" w:hAnsi="Times New Roman" w:cs="Times New Roman"/>
          <w:color w:val="000000"/>
          <w:sz w:val="24"/>
          <w:szCs w:val="24"/>
          <w:lang w:val="ru-RU"/>
        </w:rPr>
        <w:t>ия для чтения: Л.Н. Толстой «Отец и сыновья», А.А. Плещеев «Песня матери», В.А. Осеева «Сыновья», С.В. Михалков «Быль для детей», С.А. Баруздин «Салют» ‌</w:t>
      </w:r>
      <w:bookmarkStart w:id="25" w:name="00a4a385-cff4-49eb-ae4b-82aa3880cc76"/>
      <w:r w:rsidRPr="007E7FCC">
        <w:rPr>
          <w:rFonts w:ascii="Times New Roman" w:hAnsi="Times New Roman" w:cs="Times New Roman"/>
          <w:color w:val="000000"/>
          <w:sz w:val="24"/>
          <w:szCs w:val="24"/>
          <w:lang w:val="ru-RU"/>
        </w:rPr>
        <w:t>и другое (по выбору)</w:t>
      </w:r>
      <w:bookmarkEnd w:id="25"/>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Зарубежная литература</w:t>
      </w:r>
      <w:r w:rsidRPr="007E7FCC">
        <w:rPr>
          <w:rFonts w:ascii="Times New Roman" w:hAnsi="Times New Roman" w:cs="Times New Roman"/>
          <w:color w:val="000000"/>
          <w:sz w:val="24"/>
          <w:szCs w:val="24"/>
          <w:lang w:val="ru-RU"/>
        </w:rPr>
        <w:t>. Круг чтения: литературная (авторская) сказка ‌</w:t>
      </w:r>
      <w:bookmarkStart w:id="26" w:name="0e5bc33d-ae81-4c2f-be70-c19efbdc81bd"/>
      <w:r w:rsidRPr="007E7FCC">
        <w:rPr>
          <w:rFonts w:ascii="Times New Roman" w:hAnsi="Times New Roman" w:cs="Times New Roman"/>
          <w:color w:val="000000"/>
          <w:sz w:val="24"/>
          <w:szCs w:val="24"/>
          <w:lang w:val="ru-RU"/>
        </w:rPr>
        <w:t>(не менее д</w:t>
      </w:r>
      <w:r w:rsidRPr="007E7FCC">
        <w:rPr>
          <w:rFonts w:ascii="Times New Roman" w:hAnsi="Times New Roman" w:cs="Times New Roman"/>
          <w:color w:val="000000"/>
          <w:sz w:val="24"/>
          <w:szCs w:val="24"/>
          <w:lang w:val="ru-RU"/>
        </w:rPr>
        <w:t>вух произведений)</w:t>
      </w:r>
      <w:bookmarkEnd w:id="26"/>
      <w:r w:rsidRPr="007E7FCC">
        <w:rPr>
          <w:rFonts w:ascii="Times New Roman" w:hAnsi="Times New Roman" w:cs="Times New Roman"/>
          <w:color w:val="000000"/>
          <w:sz w:val="24"/>
          <w:szCs w:val="24"/>
          <w:lang w:val="ru-RU"/>
        </w:rPr>
        <w:t>‌: зарубежные писатели-сказочники (Ш. Перро, Х.-К. Андерсен ‌</w:t>
      </w:r>
      <w:bookmarkStart w:id="27" w:name="55b8cda5-6d6e-49c3-8976-c08403fa95c8"/>
      <w:r w:rsidRPr="007E7FCC">
        <w:rPr>
          <w:rFonts w:ascii="Times New Roman" w:hAnsi="Times New Roman" w:cs="Times New Roman"/>
          <w:color w:val="000000"/>
          <w:sz w:val="24"/>
          <w:szCs w:val="24"/>
          <w:lang w:val="ru-RU"/>
        </w:rPr>
        <w:t>и др.</w:t>
      </w:r>
      <w:bookmarkEnd w:id="27"/>
      <w:r w:rsidRPr="007E7FCC">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w:t>
      </w:r>
      <w:r w:rsidRPr="007E7FCC">
        <w:rPr>
          <w:rFonts w:ascii="Times New Roman" w:hAnsi="Times New Roman" w:cs="Times New Roman"/>
          <w:color w:val="000000"/>
          <w:sz w:val="24"/>
          <w:szCs w:val="24"/>
          <w:lang w:val="ru-RU"/>
        </w:rPr>
        <w:t>ти текста, их главные темы. Иллюстрации, их значение в раскрытии содержания произведения.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28" w:name="cc294092-e172-41aa-9592-11fd4136cf7d"/>
      <w:r w:rsidRPr="007E7FCC">
        <w:rPr>
          <w:rFonts w:ascii="Times New Roman" w:hAnsi="Times New Roman" w:cs="Times New Roman"/>
          <w:color w:val="000000"/>
          <w:sz w:val="24"/>
          <w:szCs w:val="24"/>
          <w:lang w:val="ru-RU"/>
        </w:rPr>
        <w:t>и другие (по выбору)</w:t>
      </w:r>
      <w:bookmarkEnd w:id="28"/>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lastRenderedPageBreak/>
        <w:t>Библиографическая культура(работа с детской книго</w:t>
      </w:r>
      <w:r w:rsidRPr="007E7FCC">
        <w:rPr>
          <w:rFonts w:ascii="Times New Roman" w:hAnsi="Times New Roman" w:cs="Times New Roman"/>
          <w:i/>
          <w:color w:val="000000"/>
          <w:sz w:val="24"/>
          <w:szCs w:val="24"/>
          <w:lang w:val="ru-RU"/>
        </w:rPr>
        <w:t>й и справочной литературой)</w:t>
      </w:r>
      <w:r w:rsidRPr="007E7FCC">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w:t>
      </w:r>
      <w:r w:rsidRPr="007E7FCC">
        <w:rPr>
          <w:rFonts w:ascii="Times New Roman" w:hAnsi="Times New Roman" w:cs="Times New Roman"/>
          <w:color w:val="000000"/>
          <w:sz w:val="24"/>
          <w:szCs w:val="24"/>
          <w:lang w:val="ru-RU"/>
        </w:rPr>
        <w:t>ая.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w:t>
      </w:r>
      <w:r w:rsidRPr="007E7FCC">
        <w:rPr>
          <w:rFonts w:ascii="Times New Roman" w:hAnsi="Times New Roman" w:cs="Times New Roman"/>
          <w:color w:val="000000"/>
          <w:sz w:val="24"/>
          <w:szCs w:val="24"/>
          <w:lang w:val="ru-RU"/>
        </w:rPr>
        <w:t>ебных действий, совместной деятельности.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Базовые логические и исследовательские действия</w:t>
      </w:r>
      <w:r w:rsidRPr="007E7FC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читать вслух целыми словами без пропусков и перестановок букв и слогов </w:t>
      </w:r>
      <w:r w:rsidRPr="007E7FCC">
        <w:rPr>
          <w:rFonts w:ascii="Times New Roman" w:hAnsi="Times New Roman" w:cs="Times New Roman"/>
          <w:color w:val="000000"/>
          <w:sz w:val="24"/>
          <w:szCs w:val="24"/>
          <w:lang w:val="ru-RU"/>
        </w:rPr>
        <w:t>доступные по восприятию и небольшие по объёму прозаические и стихотворные произведения (без отметочного оценивания);</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 родной природе, о детях, о животных, о семье, о чудесах и превращения</w:t>
      </w:r>
      <w:r w:rsidRPr="007E7FCC">
        <w:rPr>
          <w:rFonts w:ascii="Times New Roman" w:hAnsi="Times New Roman" w:cs="Times New Roman"/>
          <w:color w:val="000000"/>
          <w:sz w:val="24"/>
          <w:szCs w:val="24"/>
          <w:lang w:val="ru-RU"/>
        </w:rPr>
        <w:t>х),</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 литературная), рассказ, басня, стихотворение);</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w:t>
      </w:r>
      <w:r w:rsidRPr="007E7FCC">
        <w:rPr>
          <w:rFonts w:ascii="Times New Roman" w:hAnsi="Times New Roman" w:cs="Times New Roman"/>
          <w:color w:val="000000"/>
          <w:sz w:val="24"/>
          <w:szCs w:val="24"/>
          <w:lang w:val="ru-RU"/>
        </w:rPr>
        <w:t>отворение);</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w:t>
      </w:r>
      <w:r w:rsidRPr="007E7FCC">
        <w:rPr>
          <w:rFonts w:ascii="Times New Roman" w:hAnsi="Times New Roman" w:cs="Times New Roman"/>
          <w:color w:val="000000"/>
          <w:sz w:val="24"/>
          <w:szCs w:val="24"/>
          <w:lang w:val="ru-RU"/>
        </w:rPr>
        <w:t>ательность событий (действий) в сказке и рассказе;</w:t>
      </w:r>
    </w:p>
    <w:p w:rsidR="00C9442B" w:rsidRPr="007E7FCC" w:rsidRDefault="002748C1">
      <w:pPr>
        <w:numPr>
          <w:ilvl w:val="0"/>
          <w:numId w:val="2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w:t>
      </w:r>
      <w:r w:rsidRPr="007E7FCC">
        <w:rPr>
          <w:rFonts w:ascii="Times New Roman" w:hAnsi="Times New Roman" w:cs="Times New Roman"/>
          <w:color w:val="000000"/>
          <w:sz w:val="24"/>
          <w:szCs w:val="24"/>
          <w:lang w:val="ru-RU"/>
        </w:rPr>
        <w:t>о словарю.</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Работа с информацией</w:t>
      </w:r>
      <w:r w:rsidRPr="007E7FC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C9442B" w:rsidRPr="007E7FCC" w:rsidRDefault="002748C1">
      <w:pPr>
        <w:numPr>
          <w:ilvl w:val="0"/>
          <w:numId w:val="2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соотносить иллюстрации с текстом произведения;</w:t>
      </w:r>
    </w:p>
    <w:p w:rsidR="00C9442B" w:rsidRPr="007E7FCC" w:rsidRDefault="002748C1">
      <w:pPr>
        <w:numPr>
          <w:ilvl w:val="0"/>
          <w:numId w:val="2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w:t>
      </w:r>
      <w:r w:rsidRPr="007E7FCC">
        <w:rPr>
          <w:rFonts w:ascii="Times New Roman" w:hAnsi="Times New Roman" w:cs="Times New Roman"/>
          <w:color w:val="000000"/>
          <w:sz w:val="24"/>
          <w:szCs w:val="24"/>
          <w:lang w:val="ru-RU"/>
        </w:rPr>
        <w:t>ове рекомендованного списка;</w:t>
      </w:r>
    </w:p>
    <w:p w:rsidR="00C9442B" w:rsidRPr="007E7FCC" w:rsidRDefault="002748C1">
      <w:pPr>
        <w:numPr>
          <w:ilvl w:val="0"/>
          <w:numId w:val="2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C9442B" w:rsidRPr="007E7FCC" w:rsidRDefault="002748C1">
      <w:pPr>
        <w:numPr>
          <w:ilvl w:val="0"/>
          <w:numId w:val="2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Коммуникативные универсальные учебные</w:t>
      </w:r>
      <w:r w:rsidRPr="007E7FCC">
        <w:rPr>
          <w:rFonts w:ascii="Times New Roman" w:hAnsi="Times New Roman" w:cs="Times New Roman"/>
          <w:color w:val="000000"/>
          <w:sz w:val="24"/>
          <w:szCs w:val="24"/>
          <w:lang w:val="ru-RU"/>
        </w:rPr>
        <w:t xml:space="preserve"> действия способствуют форми</w:t>
      </w:r>
      <w:r w:rsidRPr="007E7FCC">
        <w:rPr>
          <w:rFonts w:ascii="Times New Roman" w:hAnsi="Times New Roman" w:cs="Times New Roman"/>
          <w:color w:val="000000"/>
          <w:sz w:val="24"/>
          <w:szCs w:val="24"/>
          <w:lang w:val="ru-RU"/>
        </w:rPr>
        <w:t>рованию умений:</w:t>
      </w:r>
    </w:p>
    <w:p w:rsidR="00C9442B" w:rsidRPr="007E7FCC" w:rsidRDefault="002748C1">
      <w:pPr>
        <w:numPr>
          <w:ilvl w:val="0"/>
          <w:numId w:val="2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9442B" w:rsidRPr="007E7FCC" w:rsidRDefault="002748C1">
      <w:pPr>
        <w:numPr>
          <w:ilvl w:val="0"/>
          <w:numId w:val="26"/>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на заданную тему;</w:t>
      </w:r>
    </w:p>
    <w:p w:rsidR="00C9442B" w:rsidRPr="007E7FCC" w:rsidRDefault="002748C1">
      <w:pPr>
        <w:numPr>
          <w:ilvl w:val="0"/>
          <w:numId w:val="2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подробно и выборочно прочитанное произведение;</w:t>
      </w:r>
    </w:p>
    <w:p w:rsidR="00C9442B" w:rsidRPr="007E7FCC" w:rsidRDefault="002748C1">
      <w:pPr>
        <w:numPr>
          <w:ilvl w:val="0"/>
          <w:numId w:val="2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обсуждать (в</w:t>
      </w:r>
      <w:r w:rsidRPr="007E7FCC">
        <w:rPr>
          <w:rFonts w:ascii="Times New Roman" w:hAnsi="Times New Roman" w:cs="Times New Roman"/>
          <w:color w:val="000000"/>
          <w:sz w:val="24"/>
          <w:szCs w:val="24"/>
          <w:lang w:val="ru-RU"/>
        </w:rPr>
        <w:t xml:space="preserve"> парах, группах) содержание текста, формулировать (устно) простые выводы на основе прочитанного (прослушанного) произведения;</w:t>
      </w:r>
    </w:p>
    <w:p w:rsidR="00C9442B" w:rsidRPr="007E7FCC" w:rsidRDefault="002748C1">
      <w:pPr>
        <w:numPr>
          <w:ilvl w:val="0"/>
          <w:numId w:val="26"/>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описывать (устно) картины природы;</w:t>
      </w:r>
    </w:p>
    <w:p w:rsidR="00C9442B" w:rsidRPr="007E7FCC" w:rsidRDefault="002748C1">
      <w:pPr>
        <w:numPr>
          <w:ilvl w:val="0"/>
          <w:numId w:val="2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C9442B" w:rsidRPr="007E7FCC" w:rsidRDefault="002748C1">
      <w:pPr>
        <w:numPr>
          <w:ilvl w:val="0"/>
          <w:numId w:val="2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участвовать в инсцениро</w:t>
      </w:r>
      <w:r w:rsidRPr="007E7FCC">
        <w:rPr>
          <w:rFonts w:ascii="Times New Roman" w:hAnsi="Times New Roman" w:cs="Times New Roman"/>
          <w:color w:val="000000"/>
          <w:sz w:val="24"/>
          <w:szCs w:val="24"/>
          <w:lang w:val="ru-RU"/>
        </w:rPr>
        <w:t>вках и драматизации отрывков из художественных произведений.</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Регулятивные универсальные учебные действия</w:t>
      </w:r>
      <w:r w:rsidRPr="007E7FCC">
        <w:rPr>
          <w:rFonts w:ascii="Times New Roman" w:hAnsi="Times New Roman" w:cs="Times New Roman"/>
          <w:color w:val="000000"/>
          <w:sz w:val="24"/>
          <w:szCs w:val="24"/>
          <w:lang w:val="ru-RU"/>
        </w:rPr>
        <w:t xml:space="preserve"> способствуют формированию умений:</w:t>
      </w:r>
    </w:p>
    <w:p w:rsidR="00C9442B" w:rsidRPr="007E7FCC" w:rsidRDefault="002748C1">
      <w:pPr>
        <w:numPr>
          <w:ilvl w:val="0"/>
          <w:numId w:val="2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C9442B" w:rsidRPr="007E7FCC" w:rsidRDefault="002748C1">
      <w:pPr>
        <w:numPr>
          <w:ilvl w:val="0"/>
          <w:numId w:val="2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удерживать в памяти </w:t>
      </w:r>
      <w:r w:rsidRPr="007E7FCC">
        <w:rPr>
          <w:rFonts w:ascii="Times New Roman" w:hAnsi="Times New Roman" w:cs="Times New Roman"/>
          <w:color w:val="000000"/>
          <w:sz w:val="24"/>
          <w:szCs w:val="24"/>
          <w:lang w:val="ru-RU"/>
        </w:rPr>
        <w:t>последовательность событий прослушанного (прочитанного) текста;</w:t>
      </w:r>
    </w:p>
    <w:p w:rsidR="00C9442B" w:rsidRPr="007E7FCC" w:rsidRDefault="002748C1">
      <w:pPr>
        <w:numPr>
          <w:ilvl w:val="0"/>
          <w:numId w:val="2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C9442B" w:rsidRPr="007E7FCC" w:rsidRDefault="002748C1">
      <w:pPr>
        <w:numPr>
          <w:ilvl w:val="0"/>
          <w:numId w:val="27"/>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(слушании) произведения;</w:t>
      </w:r>
    </w:p>
    <w:p w:rsidR="00C9442B" w:rsidRPr="007E7FCC" w:rsidRDefault="002748C1">
      <w:pPr>
        <w:numPr>
          <w:ilvl w:val="0"/>
          <w:numId w:val="2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проверять (по образцу) выполнение поставленной учебной задачи.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Совместная деятельность</w:t>
      </w:r>
      <w:r w:rsidRPr="007E7FCC">
        <w:rPr>
          <w:rFonts w:ascii="Times New Roman" w:hAnsi="Times New Roman" w:cs="Times New Roman"/>
          <w:color w:val="000000"/>
          <w:sz w:val="24"/>
          <w:szCs w:val="24"/>
          <w:lang w:val="ru-RU"/>
        </w:rPr>
        <w:t xml:space="preserve"> способствует фо</w:t>
      </w:r>
      <w:r w:rsidRPr="007E7FCC">
        <w:rPr>
          <w:rFonts w:ascii="Times New Roman" w:hAnsi="Times New Roman" w:cs="Times New Roman"/>
          <w:color w:val="000000"/>
          <w:sz w:val="24"/>
          <w:szCs w:val="24"/>
          <w:lang w:val="ru-RU"/>
        </w:rPr>
        <w:t>рмированию умений:</w:t>
      </w:r>
    </w:p>
    <w:p w:rsidR="00C9442B" w:rsidRPr="007E7FCC" w:rsidRDefault="002748C1">
      <w:pPr>
        <w:numPr>
          <w:ilvl w:val="0"/>
          <w:numId w:val="2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себе партнёров по совместной деятельности;</w:t>
      </w:r>
    </w:p>
    <w:p w:rsidR="00C9442B" w:rsidRPr="007E7FCC" w:rsidRDefault="002748C1">
      <w:pPr>
        <w:numPr>
          <w:ilvl w:val="0"/>
          <w:numId w:val="28"/>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333333"/>
          <w:sz w:val="24"/>
          <w:szCs w:val="24"/>
          <w:lang w:val="ru-RU"/>
        </w:rPr>
        <w:t>3 КЛАСС</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Родине и её истории.</w:t>
      </w:r>
      <w:r w:rsidRPr="007E7FCC">
        <w:rPr>
          <w:rFonts w:ascii="Times New Roman" w:hAnsi="Times New Roman" w:cs="Times New Roman"/>
          <w:color w:val="000000"/>
          <w:sz w:val="24"/>
          <w:szCs w:val="24"/>
          <w:lang w:val="ru-RU"/>
        </w:rPr>
        <w:t xml:space="preserve"> Любовь к Родине и её история – важные темы произведе</w:t>
      </w:r>
      <w:r w:rsidRPr="007E7FCC">
        <w:rPr>
          <w:rFonts w:ascii="Times New Roman" w:hAnsi="Times New Roman" w:cs="Times New Roman"/>
          <w:color w:val="000000"/>
          <w:sz w:val="24"/>
          <w:szCs w:val="24"/>
          <w:lang w:val="ru-RU"/>
        </w:rPr>
        <w:t xml:space="preserve">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w:t>
      </w:r>
      <w:r w:rsidRPr="007E7FCC">
        <w:rPr>
          <w:rFonts w:ascii="Times New Roman" w:hAnsi="Times New Roman" w:cs="Times New Roman"/>
          <w:color w:val="000000"/>
          <w:sz w:val="24"/>
          <w:szCs w:val="24"/>
          <w:lang w:val="ru-RU"/>
        </w:rPr>
        <w:t>и прозаических произведениях писателей и поэтов Х</w:t>
      </w:r>
      <w:r w:rsidRPr="007E7FCC">
        <w:rPr>
          <w:rFonts w:ascii="Times New Roman" w:hAnsi="Times New Roman" w:cs="Times New Roman"/>
          <w:color w:val="000000"/>
          <w:sz w:val="24"/>
          <w:szCs w:val="24"/>
        </w:rPr>
        <w:t>I</w:t>
      </w:r>
      <w:r w:rsidRPr="007E7FCC">
        <w:rPr>
          <w:rFonts w:ascii="Times New Roman" w:hAnsi="Times New Roman" w:cs="Times New Roman"/>
          <w:color w:val="000000"/>
          <w:sz w:val="24"/>
          <w:szCs w:val="24"/>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w:t>
      </w:r>
      <w:r w:rsidRPr="007E7FCC">
        <w:rPr>
          <w:rFonts w:ascii="Times New Roman" w:hAnsi="Times New Roman" w:cs="Times New Roman"/>
          <w:color w:val="000000"/>
          <w:sz w:val="24"/>
          <w:szCs w:val="24"/>
          <w:lang w:val="ru-RU"/>
        </w:rPr>
        <w:t xml:space="preserve">ллюстрации к произведениям о Родине. Использование средств выразительности при чтении вслух: интонация, темп, ритм, логические ударения.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К.Д. Ушинский «Наше отечество», М.М. Пришвин «Моя Родина», С.А. Васильев «Россия», Н.П. Конча</w:t>
      </w:r>
      <w:r w:rsidRPr="007E7FCC">
        <w:rPr>
          <w:rFonts w:ascii="Times New Roman" w:hAnsi="Times New Roman" w:cs="Times New Roman"/>
          <w:color w:val="000000"/>
          <w:sz w:val="24"/>
          <w:szCs w:val="24"/>
          <w:lang w:val="ru-RU"/>
        </w:rPr>
        <w:t>ловская «Наша древняя столица» (отрывки) ‌</w:t>
      </w:r>
      <w:bookmarkStart w:id="29" w:name="d00a8a00-2c60-4286-8f19-088326d29c80"/>
      <w:r w:rsidRPr="007E7FCC">
        <w:rPr>
          <w:rFonts w:ascii="Times New Roman" w:hAnsi="Times New Roman" w:cs="Times New Roman"/>
          <w:color w:val="000000"/>
          <w:sz w:val="24"/>
          <w:szCs w:val="24"/>
          <w:lang w:val="ru-RU"/>
        </w:rPr>
        <w:t>и другое (по выбору)</w:t>
      </w:r>
      <w:bookmarkEnd w:id="29"/>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 xml:space="preserve">Фольклор (устное народное творчество). </w:t>
      </w:r>
      <w:r w:rsidRPr="007E7FCC">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w:t>
      </w:r>
      <w:r w:rsidRPr="007E7FCC">
        <w:rPr>
          <w:rFonts w:ascii="Times New Roman" w:hAnsi="Times New Roman" w:cs="Times New Roman"/>
          <w:color w:val="000000"/>
          <w:sz w:val="24"/>
          <w:szCs w:val="24"/>
          <w:lang w:val="ru-RU"/>
        </w:rPr>
        <w:t>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w:t>
      </w:r>
      <w:r w:rsidRPr="007E7FCC">
        <w:rPr>
          <w:rFonts w:ascii="Times New Roman" w:hAnsi="Times New Roman" w:cs="Times New Roman"/>
          <w:color w:val="000000"/>
          <w:sz w:val="24"/>
          <w:szCs w:val="24"/>
          <w:lang w:val="ru-RU"/>
        </w:rPr>
        <w:t>одов России.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7E7FCC">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w:t>
      </w:r>
      <w:r w:rsidRPr="007E7FCC">
        <w:rPr>
          <w:rFonts w:ascii="Times New Roman" w:hAnsi="Times New Roman" w:cs="Times New Roman"/>
          <w:color w:val="000000"/>
          <w:sz w:val="24"/>
          <w:szCs w:val="24"/>
          <w:lang w:val="ru-RU"/>
        </w:rPr>
        <w:t>ики, иллюстрация как отражение сюжета волшебной сказки (картины В. М. Васнецова, И. Я. Билибина ‌</w:t>
      </w:r>
      <w:bookmarkStart w:id="30" w:name="9a1ca34d-f9dc-4302-9e63-e924ee605cec"/>
      <w:r w:rsidRPr="007E7FCC">
        <w:rPr>
          <w:rFonts w:ascii="Times New Roman" w:hAnsi="Times New Roman" w:cs="Times New Roman"/>
          <w:color w:val="000000"/>
          <w:sz w:val="24"/>
          <w:szCs w:val="24"/>
          <w:lang w:val="ru-RU"/>
        </w:rPr>
        <w:t>и др.)</w:t>
      </w:r>
      <w:bookmarkEnd w:id="30"/>
      <w:r w:rsidRPr="007E7FCC">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Круг чтения: народная песня.</w:t>
      </w:r>
      <w:r w:rsidRPr="007E7FCC">
        <w:rPr>
          <w:rFonts w:ascii="Times New Roman" w:hAnsi="Times New Roman" w:cs="Times New Roman"/>
          <w:color w:val="000000"/>
          <w:sz w:val="24"/>
          <w:szCs w:val="24"/>
          <w:lang w:val="ru-RU"/>
        </w:rPr>
        <w:t xml:space="preserve"> Чувства, которые рождают песни, темы песен. Опис</w:t>
      </w:r>
      <w:r w:rsidRPr="007E7FCC">
        <w:rPr>
          <w:rFonts w:ascii="Times New Roman" w:hAnsi="Times New Roman" w:cs="Times New Roman"/>
          <w:color w:val="000000"/>
          <w:sz w:val="24"/>
          <w:szCs w:val="24"/>
          <w:lang w:val="ru-RU"/>
        </w:rPr>
        <w:t xml:space="preserve">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7E7FCC">
        <w:rPr>
          <w:rFonts w:ascii="Times New Roman" w:hAnsi="Times New Roman" w:cs="Times New Roman"/>
          <w:color w:val="000000"/>
          <w:sz w:val="24"/>
          <w:szCs w:val="24"/>
          <w:lang w:val="ru-RU"/>
        </w:rPr>
        <w:lastRenderedPageBreak/>
        <w:t>героя (где жил, ч</w:t>
      </w:r>
      <w:r w:rsidRPr="007E7FCC">
        <w:rPr>
          <w:rFonts w:ascii="Times New Roman" w:hAnsi="Times New Roman" w:cs="Times New Roman"/>
          <w:color w:val="000000"/>
          <w:sz w:val="24"/>
          <w:szCs w:val="24"/>
          <w:lang w:val="ru-RU"/>
        </w:rPr>
        <w:t>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w:t>
      </w:r>
      <w:r w:rsidRPr="007E7FCC">
        <w:rPr>
          <w:rFonts w:ascii="Times New Roman" w:hAnsi="Times New Roman" w:cs="Times New Roman"/>
          <w:color w:val="000000"/>
          <w:sz w:val="24"/>
          <w:szCs w:val="24"/>
          <w:lang w:val="ru-RU"/>
        </w:rPr>
        <w:t>ам фольклорного произведения.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1" w:name="58561a97-d265-41cb-bf59-ddf30c464d8d"/>
      <w:r w:rsidRPr="007E7FCC">
        <w:rPr>
          <w:rFonts w:ascii="Times New Roman" w:hAnsi="Times New Roman" w:cs="Times New Roman"/>
          <w:color w:val="000000"/>
          <w:sz w:val="24"/>
          <w:szCs w:val="24"/>
          <w:lang w:val="ru-RU"/>
        </w:rPr>
        <w:t>и другие (по выбору)</w:t>
      </w:r>
      <w:bookmarkEnd w:id="31"/>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 xml:space="preserve">Творчество А. С. Пушкина. </w:t>
      </w:r>
      <w:r w:rsidRPr="007E7FCC">
        <w:rPr>
          <w:rFonts w:ascii="Times New Roman" w:hAnsi="Times New Roman" w:cs="Times New Roman"/>
          <w:color w:val="000000"/>
          <w:sz w:val="24"/>
          <w:szCs w:val="24"/>
          <w:lang w:val="ru-RU"/>
        </w:rPr>
        <w:t>А. С. Пушкин – великий русский поэт. Лирические прои</w:t>
      </w:r>
      <w:r w:rsidRPr="007E7FCC">
        <w:rPr>
          <w:rFonts w:ascii="Times New Roman" w:hAnsi="Times New Roman" w:cs="Times New Roman"/>
          <w:color w:val="000000"/>
          <w:sz w:val="24"/>
          <w:szCs w:val="24"/>
          <w:lang w:val="ru-RU"/>
        </w:rPr>
        <w:t>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w:t>
      </w:r>
      <w:r w:rsidRPr="007E7FCC">
        <w:rPr>
          <w:rFonts w:ascii="Times New Roman" w:hAnsi="Times New Roman" w:cs="Times New Roman"/>
          <w:color w:val="000000"/>
          <w:sz w:val="24"/>
          <w:szCs w:val="24"/>
          <w:lang w:val="ru-RU"/>
        </w:rPr>
        <w:t>еди» ‌</w:t>
      </w:r>
      <w:bookmarkStart w:id="32" w:name="dc3f83fe-0982-472d-91b9-5894bc2e1b31"/>
      <w:r w:rsidRPr="007E7FCC">
        <w:rPr>
          <w:rFonts w:ascii="Times New Roman" w:hAnsi="Times New Roman" w:cs="Times New Roman"/>
          <w:color w:val="000000"/>
          <w:sz w:val="24"/>
          <w:szCs w:val="24"/>
          <w:lang w:val="ru-RU"/>
        </w:rPr>
        <w:t>и другие по выбору)</w:t>
      </w:r>
      <w:bookmarkEnd w:id="32"/>
      <w:r w:rsidRPr="007E7FCC">
        <w:rPr>
          <w:rFonts w:ascii="Times New Roman" w:hAnsi="Times New Roman" w:cs="Times New Roman"/>
          <w:color w:val="000000"/>
          <w:sz w:val="24"/>
          <w:szCs w:val="24"/>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w:t>
      </w:r>
      <w:r w:rsidRPr="007E7FCC">
        <w:rPr>
          <w:rFonts w:ascii="Times New Roman" w:hAnsi="Times New Roman" w:cs="Times New Roman"/>
          <w:color w:val="000000"/>
          <w:sz w:val="24"/>
          <w:szCs w:val="24"/>
          <w:lang w:val="ru-RU"/>
        </w:rPr>
        <w:t>авторской сказки. И. Я. Билибин – иллюстратор сказок А. С. Пушкина.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w:t>
      </w:r>
      <w:r w:rsidRPr="007E7FCC">
        <w:rPr>
          <w:rFonts w:ascii="Times New Roman" w:hAnsi="Times New Roman" w:cs="Times New Roman"/>
          <w:color w:val="000000"/>
          <w:sz w:val="24"/>
          <w:szCs w:val="24"/>
          <w:lang w:val="ru-RU"/>
        </w:rPr>
        <w:t>прятней модного паркета…» ‌</w:t>
      </w:r>
      <w:bookmarkStart w:id="33" w:name="ee2506f9-6b35-4c15-96b7-0a6f7dca45fe"/>
      <w:r w:rsidRPr="007E7FCC">
        <w:rPr>
          <w:rFonts w:ascii="Times New Roman" w:hAnsi="Times New Roman" w:cs="Times New Roman"/>
          <w:color w:val="000000"/>
          <w:sz w:val="24"/>
          <w:szCs w:val="24"/>
          <w:lang w:val="ru-RU"/>
        </w:rPr>
        <w:t>и другие (по выбору)</w:t>
      </w:r>
      <w:bookmarkEnd w:id="33"/>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Творчество И. А. Крылова.</w:t>
      </w:r>
      <w:r w:rsidRPr="007E7FCC">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614c2242-0143-4009-8e7f-ab46c40b7926"/>
      <w:r w:rsidRPr="007E7FCC">
        <w:rPr>
          <w:rFonts w:ascii="Times New Roman" w:hAnsi="Times New Roman" w:cs="Times New Roman"/>
          <w:color w:val="000000"/>
          <w:sz w:val="24"/>
          <w:szCs w:val="24"/>
          <w:lang w:val="ru-RU"/>
        </w:rPr>
        <w:t>(не менее двух</w:t>
      </w:r>
      <w:r w:rsidRPr="007E7FCC">
        <w:rPr>
          <w:rFonts w:ascii="Times New Roman" w:hAnsi="Times New Roman" w:cs="Times New Roman"/>
          <w:color w:val="000000"/>
          <w:sz w:val="24"/>
          <w:szCs w:val="24"/>
          <w:lang w:val="ru-RU"/>
        </w:rPr>
        <w:t>)</w:t>
      </w:r>
      <w:bookmarkEnd w:id="34"/>
      <w:r w:rsidRPr="007E7FCC">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5" w:name="43b4fd57-b309-4401-8773-3c89ed62f2bd"/>
      <w:r w:rsidRPr="007E7FCC">
        <w:rPr>
          <w:rFonts w:ascii="Times New Roman" w:hAnsi="Times New Roman" w:cs="Times New Roman"/>
          <w:color w:val="000000"/>
          <w:sz w:val="24"/>
          <w:szCs w:val="24"/>
          <w:lang w:val="ru-RU"/>
        </w:rPr>
        <w:t>и другие (по выбору)</w:t>
      </w:r>
      <w:bookmarkEnd w:id="35"/>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 xml:space="preserve">Картины природы </w:t>
      </w:r>
      <w:r w:rsidRPr="007E7FCC">
        <w:rPr>
          <w:rFonts w:ascii="Times New Roman" w:hAnsi="Times New Roman" w:cs="Times New Roman"/>
          <w:i/>
          <w:color w:val="000000"/>
          <w:sz w:val="24"/>
          <w:szCs w:val="24"/>
          <w:lang w:val="ru-RU"/>
        </w:rPr>
        <w:t>в произведениях поэтов и писателей Х</w:t>
      </w:r>
      <w:r w:rsidRPr="007E7FCC">
        <w:rPr>
          <w:rFonts w:ascii="Times New Roman" w:hAnsi="Times New Roman" w:cs="Times New Roman"/>
          <w:i/>
          <w:color w:val="000000"/>
          <w:sz w:val="24"/>
          <w:szCs w:val="24"/>
        </w:rPr>
        <w:t>I</w:t>
      </w:r>
      <w:r w:rsidRPr="007E7FCC">
        <w:rPr>
          <w:rFonts w:ascii="Times New Roman" w:hAnsi="Times New Roman" w:cs="Times New Roman"/>
          <w:i/>
          <w:color w:val="000000"/>
          <w:sz w:val="24"/>
          <w:szCs w:val="24"/>
          <w:lang w:val="ru-RU"/>
        </w:rPr>
        <w:t>Х–ХХ веков</w:t>
      </w:r>
      <w:r w:rsidRPr="007E7FCC">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36" w:name="b441a4bc-2148-48fb-b8e8-dcc0759b7593"/>
      <w:r w:rsidRPr="007E7FCC">
        <w:rPr>
          <w:rFonts w:ascii="Times New Roman" w:hAnsi="Times New Roman" w:cs="Times New Roman"/>
          <w:color w:val="000000"/>
          <w:sz w:val="24"/>
          <w:szCs w:val="24"/>
          <w:lang w:val="ru-RU"/>
        </w:rPr>
        <w:t>(не менее пяти авторов по выбору)</w:t>
      </w:r>
      <w:bookmarkEnd w:id="36"/>
      <w:r w:rsidRPr="007E7FCC">
        <w:rPr>
          <w:rFonts w:ascii="Times New Roman" w:hAnsi="Times New Roman" w:cs="Times New Roman"/>
          <w:color w:val="000000"/>
          <w:sz w:val="24"/>
          <w:szCs w:val="24"/>
          <w:lang w:val="ru-RU"/>
        </w:rPr>
        <w:t>‌: Ф. И. Тютчева, А. А. Фета, А. Н. Майкова, Н. А. Некра</w:t>
      </w:r>
      <w:r w:rsidRPr="007E7FCC">
        <w:rPr>
          <w:rFonts w:ascii="Times New Roman" w:hAnsi="Times New Roman" w:cs="Times New Roman"/>
          <w:color w:val="000000"/>
          <w:sz w:val="24"/>
          <w:szCs w:val="24"/>
          <w:lang w:val="ru-RU"/>
        </w:rPr>
        <w:t>сова, А. А. Блока, И. А. Бунина, ‌</w:t>
      </w:r>
      <w:bookmarkStart w:id="37" w:name="1018b3a6-4dcc-4ca1-a250-12e2f12102b5"/>
      <w:r w:rsidRPr="007E7FCC">
        <w:rPr>
          <w:rFonts w:ascii="Times New Roman" w:hAnsi="Times New Roman" w:cs="Times New Roman"/>
          <w:color w:val="000000"/>
          <w:sz w:val="24"/>
          <w:szCs w:val="24"/>
          <w:lang w:val="ru-RU"/>
        </w:rPr>
        <w:t>С. А. Есенина, А. П. Чехова, К. Г. Паустовского и др.</w:t>
      </w:r>
      <w:bookmarkEnd w:id="37"/>
      <w:r w:rsidRPr="007E7FCC">
        <w:rPr>
          <w:rFonts w:ascii="Times New Roman" w:hAnsi="Times New Roman" w:cs="Times New Roman"/>
          <w:color w:val="000000"/>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w:t>
      </w:r>
      <w:r w:rsidRPr="007E7FCC">
        <w:rPr>
          <w:rFonts w:ascii="Times New Roman" w:hAnsi="Times New Roman" w:cs="Times New Roman"/>
          <w:color w:val="000000"/>
          <w:sz w:val="24"/>
          <w:szCs w:val="24"/>
          <w:lang w:val="ru-RU"/>
        </w:rPr>
        <w:t>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w:t>
      </w:r>
      <w:r w:rsidRPr="007E7FCC">
        <w:rPr>
          <w:rFonts w:ascii="Times New Roman" w:hAnsi="Times New Roman" w:cs="Times New Roman"/>
          <w:color w:val="000000"/>
          <w:sz w:val="24"/>
          <w:szCs w:val="24"/>
          <w:lang w:val="ru-RU"/>
        </w:rPr>
        <w:t>льном искусстве (цвет, композиция), в произведениях музыкального искусства (тон, темп, мелодия).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w:t>
      </w:r>
      <w:r w:rsidRPr="007E7FCC">
        <w:rPr>
          <w:rFonts w:ascii="Times New Roman" w:hAnsi="Times New Roman" w:cs="Times New Roman"/>
          <w:color w:val="000000"/>
          <w:sz w:val="24"/>
          <w:szCs w:val="24"/>
          <w:lang w:val="ru-RU"/>
        </w:rPr>
        <w:t xml:space="preserve"> Есенин «Берёза», Н.А. Некрасов «Железная дорога» (отрывок), А.А. Блок «Ворона», И.А. Бунин «Первый снег» ‌</w:t>
      </w:r>
      <w:bookmarkStart w:id="38" w:name="1033d91b-8f88-47bd-803e-0ed377ac696a"/>
      <w:r w:rsidRPr="007E7FCC">
        <w:rPr>
          <w:rFonts w:ascii="Times New Roman" w:hAnsi="Times New Roman" w:cs="Times New Roman"/>
          <w:color w:val="000000"/>
          <w:sz w:val="24"/>
          <w:szCs w:val="24"/>
          <w:lang w:val="ru-RU"/>
        </w:rPr>
        <w:t>и другие (по выбору)</w:t>
      </w:r>
      <w:bookmarkEnd w:id="38"/>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Творчество Л. Н. Толстого</w:t>
      </w:r>
      <w:r w:rsidRPr="007E7FCC">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39" w:name="a132e50c-1cdf-403a-8303-def77894f164"/>
      <w:r w:rsidRPr="007E7FCC">
        <w:rPr>
          <w:rFonts w:ascii="Times New Roman" w:hAnsi="Times New Roman" w:cs="Times New Roman"/>
          <w:color w:val="000000"/>
          <w:sz w:val="24"/>
          <w:szCs w:val="24"/>
          <w:lang w:val="ru-RU"/>
        </w:rPr>
        <w:t>(не менее трёх пр</w:t>
      </w:r>
      <w:r w:rsidRPr="007E7FCC">
        <w:rPr>
          <w:rFonts w:ascii="Times New Roman" w:hAnsi="Times New Roman" w:cs="Times New Roman"/>
          <w:color w:val="000000"/>
          <w:sz w:val="24"/>
          <w:szCs w:val="24"/>
          <w:lang w:val="ru-RU"/>
        </w:rPr>
        <w:t>оизведений)</w:t>
      </w:r>
      <w:bookmarkEnd w:id="39"/>
      <w:r w:rsidRPr="007E7FCC">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w:t>
      </w:r>
      <w:r w:rsidRPr="007E7FCC">
        <w:rPr>
          <w:rFonts w:ascii="Times New Roman" w:hAnsi="Times New Roman" w:cs="Times New Roman"/>
          <w:color w:val="000000"/>
          <w:sz w:val="24"/>
          <w:szCs w:val="24"/>
          <w:lang w:val="ru-RU"/>
        </w:rPr>
        <w:t xml:space="preserve">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Произведения для чтения: Л.Н. Толстой «Лебеди», «Зайцы», «Прыжок», «Акула» ‌</w:t>
      </w:r>
      <w:bookmarkStart w:id="40" w:name="4e72b4a5-ca1b-4b4f-8871-9a881be6ba0e"/>
      <w:r w:rsidRPr="007E7FCC">
        <w:rPr>
          <w:rFonts w:ascii="Times New Roman" w:hAnsi="Times New Roman" w:cs="Times New Roman"/>
          <w:color w:val="000000"/>
          <w:sz w:val="24"/>
          <w:szCs w:val="24"/>
          <w:lang w:val="ru-RU"/>
        </w:rPr>
        <w:t>и другие</w:t>
      </w:r>
      <w:bookmarkEnd w:id="40"/>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Литературная сказка.</w:t>
      </w:r>
      <w:r w:rsidRPr="007E7FCC">
        <w:rPr>
          <w:rFonts w:ascii="Times New Roman" w:hAnsi="Times New Roman" w:cs="Times New Roman"/>
          <w:color w:val="000000"/>
          <w:sz w:val="24"/>
          <w:szCs w:val="24"/>
          <w:lang w:val="ru-RU"/>
        </w:rPr>
        <w:t xml:space="preserve"> Литературная сказка русских писателей ‌</w:t>
      </w:r>
      <w:bookmarkStart w:id="41" w:name="f86cba24-245b-4adf-a152-d400b1261545"/>
      <w:r w:rsidRPr="007E7FCC">
        <w:rPr>
          <w:rFonts w:ascii="Times New Roman" w:hAnsi="Times New Roman" w:cs="Times New Roman"/>
          <w:color w:val="000000"/>
          <w:sz w:val="24"/>
          <w:szCs w:val="24"/>
          <w:lang w:val="ru-RU"/>
        </w:rPr>
        <w:t>(не менее двух)</w:t>
      </w:r>
      <w:bookmarkEnd w:id="41"/>
      <w:r w:rsidRPr="007E7FCC">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42" w:name="fe929a01-33b4-4b39-9e3d-6611afcac377"/>
      <w:r w:rsidRPr="007E7FCC">
        <w:rPr>
          <w:rFonts w:ascii="Times New Roman" w:hAnsi="Times New Roman" w:cs="Times New Roman"/>
          <w:color w:val="000000"/>
          <w:sz w:val="24"/>
          <w:szCs w:val="24"/>
          <w:lang w:val="ru-RU"/>
        </w:rPr>
        <w:t>и др.</w:t>
      </w:r>
      <w:bookmarkEnd w:id="42"/>
      <w:r w:rsidRPr="007E7FCC">
        <w:rPr>
          <w:rFonts w:ascii="Times New Roman" w:hAnsi="Times New Roman" w:cs="Times New Roman"/>
          <w:color w:val="000000"/>
          <w:sz w:val="24"/>
          <w:szCs w:val="24"/>
          <w:lang w:val="ru-RU"/>
        </w:rPr>
        <w:t>‌ Особенности авторских сказок (сюжет, язык, герои). Составление аннотации.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В.М. Гаршин «</w:t>
      </w:r>
      <w:r w:rsidRPr="007E7FCC">
        <w:rPr>
          <w:rFonts w:ascii="Times New Roman" w:hAnsi="Times New Roman" w:cs="Times New Roman"/>
          <w:color w:val="000000"/>
          <w:sz w:val="24"/>
          <w:szCs w:val="24"/>
          <w:lang w:val="ru-RU"/>
        </w:rPr>
        <w:t>Лягушка-путешественница», И.С. Соколов-Микитов «Листопадничек», М. Горький «Случай с Евсейкой» ‌</w:t>
      </w:r>
      <w:bookmarkStart w:id="43" w:name="778a2326-caf5-43f1-afe4-4182f4966524"/>
      <w:r w:rsidRPr="007E7FCC">
        <w:rPr>
          <w:rFonts w:ascii="Times New Roman" w:hAnsi="Times New Roman" w:cs="Times New Roman"/>
          <w:color w:val="000000"/>
          <w:sz w:val="24"/>
          <w:szCs w:val="24"/>
          <w:lang w:val="ru-RU"/>
        </w:rPr>
        <w:t>и другие (по выбору)</w:t>
      </w:r>
      <w:bookmarkEnd w:id="43"/>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Произведения о взаимоотношениях человека и животных</w:t>
      </w:r>
      <w:r w:rsidRPr="007E7FCC">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w:t>
      </w:r>
      <w:r w:rsidRPr="007E7FCC">
        <w:rPr>
          <w:rFonts w:ascii="Times New Roman" w:hAnsi="Times New Roman" w:cs="Times New Roman"/>
          <w:color w:val="000000"/>
          <w:sz w:val="24"/>
          <w:szCs w:val="24"/>
          <w:lang w:val="ru-RU"/>
        </w:rPr>
        <w:t>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Произведения для чтения: Б.С. Житков «Про </w:t>
      </w:r>
      <w:r w:rsidRPr="007E7FCC">
        <w:rPr>
          <w:rFonts w:ascii="Times New Roman" w:hAnsi="Times New Roman" w:cs="Times New Roman"/>
          <w:color w:val="000000"/>
          <w:sz w:val="24"/>
          <w:szCs w:val="24"/>
          <w:lang w:val="ru-RU"/>
        </w:rPr>
        <w:t>обезьянку», К.Г. Паустовский «Барсучий нос», «Кот-ворюга», Д.Н. Мамин-Сибиряк «Приёмыш» ‌</w:t>
      </w:r>
      <w:bookmarkStart w:id="44" w:name="be0a3ce7-2810-4152-bdbb-e9b59639e326"/>
      <w:r w:rsidRPr="007E7FCC">
        <w:rPr>
          <w:rFonts w:ascii="Times New Roman" w:hAnsi="Times New Roman" w:cs="Times New Roman"/>
          <w:color w:val="000000"/>
          <w:sz w:val="24"/>
          <w:szCs w:val="24"/>
          <w:lang w:val="ru-RU"/>
        </w:rPr>
        <w:t>и другое (по выбору)</w:t>
      </w:r>
      <w:bookmarkEnd w:id="44"/>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Произведения о детях</w:t>
      </w:r>
      <w:r w:rsidRPr="007E7FCC">
        <w:rPr>
          <w:rFonts w:ascii="Times New Roman" w:hAnsi="Times New Roman" w:cs="Times New Roman"/>
          <w:color w:val="000000"/>
          <w:sz w:val="24"/>
          <w:szCs w:val="24"/>
          <w:lang w:val="ru-RU"/>
        </w:rPr>
        <w:t xml:space="preserve">. Дети – герои произведений: раскрытие тем «Разные детские судьбы», «Дети на войне». Отличие автора от героя и рассказчика. </w:t>
      </w:r>
      <w:r w:rsidRPr="007E7FCC">
        <w:rPr>
          <w:rFonts w:ascii="Times New Roman" w:hAnsi="Times New Roman" w:cs="Times New Roman"/>
          <w:color w:val="000000"/>
          <w:sz w:val="24"/>
          <w:szCs w:val="24"/>
          <w:lang w:val="ru-RU"/>
        </w:rPr>
        <w:t>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331dfbe2-0c2a-4d57-bae5-dd9be04207aa"/>
      <w:r w:rsidRPr="007E7FCC">
        <w:rPr>
          <w:rFonts w:ascii="Times New Roman" w:hAnsi="Times New Roman" w:cs="Times New Roman"/>
          <w:color w:val="000000"/>
          <w:sz w:val="24"/>
          <w:szCs w:val="24"/>
          <w:lang w:val="ru-RU"/>
        </w:rPr>
        <w:t>произведения по выбору двух-трёх авторов</w:t>
      </w:r>
      <w:bookmarkEnd w:id="45"/>
      <w:r w:rsidRPr="007E7FCC">
        <w:rPr>
          <w:rFonts w:ascii="Times New Roman" w:hAnsi="Times New Roman" w:cs="Times New Roman"/>
          <w:color w:val="000000"/>
          <w:sz w:val="24"/>
          <w:szCs w:val="24"/>
          <w:lang w:val="ru-RU"/>
        </w:rPr>
        <w:t>‌). Основные собы</w:t>
      </w:r>
      <w:r w:rsidRPr="007E7FCC">
        <w:rPr>
          <w:rFonts w:ascii="Times New Roman" w:hAnsi="Times New Roman" w:cs="Times New Roman"/>
          <w:color w:val="000000"/>
          <w:sz w:val="24"/>
          <w:szCs w:val="24"/>
          <w:lang w:val="ru-RU"/>
        </w:rPr>
        <w:t>тия сюжета, отношение к ним героев произведения. Оценка нравственных качеств, проявляющихся в военное время.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46" w:name="03c27566-d1a1-4f16-a468-2534a5c3d7cb"/>
      <w:r w:rsidRPr="007E7FCC">
        <w:rPr>
          <w:rFonts w:ascii="Times New Roman" w:hAnsi="Times New Roman" w:cs="Times New Roman"/>
          <w:color w:val="000000"/>
          <w:sz w:val="24"/>
          <w:szCs w:val="24"/>
          <w:lang w:val="ru-RU"/>
        </w:rPr>
        <w:t>и другие (по выбору)</w:t>
      </w:r>
      <w:bookmarkEnd w:id="46"/>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Юмористические прои</w:t>
      </w:r>
      <w:r w:rsidRPr="007E7FCC">
        <w:rPr>
          <w:rFonts w:ascii="Times New Roman" w:hAnsi="Times New Roman" w:cs="Times New Roman"/>
          <w:i/>
          <w:color w:val="000000"/>
          <w:sz w:val="24"/>
          <w:szCs w:val="24"/>
          <w:lang w:val="ru-RU"/>
        </w:rPr>
        <w:t>зведения.</w:t>
      </w:r>
      <w:r w:rsidRPr="007E7FCC">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37ba09b2-c44c-4867-9734-3337735e34d7"/>
      <w:r w:rsidRPr="007E7FCC">
        <w:rPr>
          <w:rFonts w:ascii="Times New Roman" w:hAnsi="Times New Roman" w:cs="Times New Roman"/>
          <w:color w:val="000000"/>
          <w:sz w:val="24"/>
          <w:szCs w:val="24"/>
          <w:lang w:val="ru-RU"/>
        </w:rPr>
        <w:t>(не менее двух произведений)</w:t>
      </w:r>
      <w:bookmarkEnd w:id="47"/>
      <w:r w:rsidRPr="007E7FCC">
        <w:rPr>
          <w:rFonts w:ascii="Times New Roman" w:hAnsi="Times New Roman" w:cs="Times New Roman"/>
          <w:color w:val="000000"/>
          <w:sz w:val="24"/>
          <w:szCs w:val="24"/>
          <w:lang w:val="ru-RU"/>
        </w:rPr>
        <w:t>‌: Н. Н. Носов, В.Ю. Драгунский, ‌</w:t>
      </w:r>
      <w:bookmarkStart w:id="48" w:name="a4986842-2eb9-40c1-9200-5982dff42a34"/>
      <w:r w:rsidRPr="007E7FCC">
        <w:rPr>
          <w:rFonts w:ascii="Times New Roman" w:hAnsi="Times New Roman" w:cs="Times New Roman"/>
          <w:color w:val="000000"/>
          <w:sz w:val="24"/>
          <w:szCs w:val="24"/>
          <w:lang w:val="ru-RU"/>
        </w:rPr>
        <w:t>М. М. Зоще</w:t>
      </w:r>
      <w:r w:rsidRPr="007E7FCC">
        <w:rPr>
          <w:rFonts w:ascii="Times New Roman" w:hAnsi="Times New Roman" w:cs="Times New Roman"/>
          <w:color w:val="000000"/>
          <w:sz w:val="24"/>
          <w:szCs w:val="24"/>
          <w:lang w:val="ru-RU"/>
        </w:rPr>
        <w:t>нко и др.</w:t>
      </w:r>
      <w:bookmarkEnd w:id="48"/>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49" w:name="29ee45c0-37f9-4bc3-837c-5489bfeee391"/>
      <w:r w:rsidRPr="007E7FCC">
        <w:rPr>
          <w:rFonts w:ascii="Times New Roman" w:hAnsi="Times New Roman" w:cs="Times New Roman"/>
          <w:color w:val="000000"/>
          <w:sz w:val="24"/>
          <w:szCs w:val="24"/>
          <w:lang w:val="ru-RU"/>
        </w:rPr>
        <w:t>и другие (по выбору)</w:t>
      </w:r>
      <w:bookmarkEnd w:id="49"/>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Зарубежная литература.</w:t>
      </w:r>
      <w:r w:rsidRPr="007E7FCC">
        <w:rPr>
          <w:rFonts w:ascii="Times New Roman" w:hAnsi="Times New Roman" w:cs="Times New Roman"/>
          <w:color w:val="000000"/>
          <w:sz w:val="24"/>
          <w:szCs w:val="24"/>
          <w:lang w:val="ru-RU"/>
        </w:rPr>
        <w:t xml:space="preserve"> Круг чтения ‌</w:t>
      </w:r>
      <w:bookmarkStart w:id="50" w:name="61601e78-795b-42c8-84b7-ee41b7724e5d"/>
      <w:r w:rsidRPr="007E7FCC">
        <w:rPr>
          <w:rFonts w:ascii="Times New Roman" w:hAnsi="Times New Roman" w:cs="Times New Roman"/>
          <w:color w:val="000000"/>
          <w:sz w:val="24"/>
          <w:szCs w:val="24"/>
          <w:lang w:val="ru-RU"/>
        </w:rPr>
        <w:t>(произведения двух-трёх авторов по выбору):</w:t>
      </w:r>
      <w:bookmarkEnd w:id="50"/>
      <w:r w:rsidRPr="007E7FCC">
        <w:rPr>
          <w:rFonts w:ascii="Times New Roman" w:hAnsi="Times New Roman" w:cs="Times New Roman"/>
          <w:color w:val="000000"/>
          <w:sz w:val="24"/>
          <w:szCs w:val="24"/>
          <w:lang w:val="ru-RU"/>
        </w:rPr>
        <w:t>‌ литер</w:t>
      </w:r>
      <w:r w:rsidRPr="007E7FCC">
        <w:rPr>
          <w:rFonts w:ascii="Times New Roman" w:hAnsi="Times New Roman" w:cs="Times New Roman"/>
          <w:color w:val="000000"/>
          <w:sz w:val="24"/>
          <w:szCs w:val="24"/>
          <w:lang w:val="ru-RU"/>
        </w:rPr>
        <w:t>атурные сказки Ш. Перро, Х.-К. Андерсена, ‌</w:t>
      </w:r>
      <w:bookmarkStart w:id="51" w:name="2092e5d3-308e-406e-9ded-49cfe306308f"/>
      <w:r w:rsidRPr="007E7FCC">
        <w:rPr>
          <w:rFonts w:ascii="Times New Roman" w:hAnsi="Times New Roman" w:cs="Times New Roman"/>
          <w:color w:val="000000"/>
          <w:sz w:val="24"/>
          <w:szCs w:val="24"/>
          <w:lang w:val="ru-RU"/>
        </w:rPr>
        <w:t>Р. Киплинга.</w:t>
      </w:r>
      <w:bookmarkEnd w:id="51"/>
      <w:r w:rsidRPr="007E7FCC">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w:t>
      </w:r>
      <w:r w:rsidRPr="007E7FCC">
        <w:rPr>
          <w:rFonts w:ascii="Times New Roman" w:hAnsi="Times New Roman" w:cs="Times New Roman"/>
          <w:color w:val="000000"/>
          <w:sz w:val="24"/>
          <w:szCs w:val="24"/>
          <w:lang w:val="ru-RU"/>
        </w:rPr>
        <w:t>ля чтения: Х.-К. Андерсен «Гадкий утёнок», Ш. Перро «Подарок феи» ‌</w:t>
      </w:r>
      <w:bookmarkStart w:id="52" w:name="bc006481-9149-41fe-9c87-858e6b4a7b93"/>
      <w:r w:rsidRPr="007E7FCC">
        <w:rPr>
          <w:rFonts w:ascii="Times New Roman" w:hAnsi="Times New Roman" w:cs="Times New Roman"/>
          <w:color w:val="000000"/>
          <w:sz w:val="24"/>
          <w:szCs w:val="24"/>
          <w:lang w:val="ru-RU"/>
        </w:rPr>
        <w:t>и другие (по выбору)</w:t>
      </w:r>
      <w:bookmarkEnd w:id="52"/>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7E7FCC">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w:t>
      </w:r>
      <w:r w:rsidRPr="007E7FCC">
        <w:rPr>
          <w:rFonts w:ascii="Times New Roman" w:hAnsi="Times New Roman" w:cs="Times New Roman"/>
          <w:color w:val="000000"/>
          <w:sz w:val="24"/>
          <w:szCs w:val="24"/>
          <w:lang w:val="ru-RU"/>
        </w:rPr>
        <w:t>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w:t>
      </w:r>
      <w:r w:rsidRPr="007E7FCC">
        <w:rPr>
          <w:rFonts w:ascii="Times New Roman" w:hAnsi="Times New Roman" w:cs="Times New Roman"/>
          <w:color w:val="000000"/>
          <w:sz w:val="24"/>
          <w:szCs w:val="24"/>
          <w:lang w:val="ru-RU"/>
        </w:rPr>
        <w:t>игами.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7E7FCC">
        <w:rPr>
          <w:rFonts w:ascii="Times New Roman" w:hAnsi="Times New Roman" w:cs="Times New Roman"/>
          <w:color w:val="000000"/>
          <w:sz w:val="24"/>
          <w:szCs w:val="24"/>
          <w:lang w:val="ru-RU"/>
        </w:rPr>
        <w:lastRenderedPageBreak/>
        <w:t>коммуникативных универсальных учебных действий, регулятивных универсальных учебных действий, совместно</w:t>
      </w:r>
      <w:r w:rsidRPr="007E7FCC">
        <w:rPr>
          <w:rFonts w:ascii="Times New Roman" w:hAnsi="Times New Roman" w:cs="Times New Roman"/>
          <w:color w:val="000000"/>
          <w:sz w:val="24"/>
          <w:szCs w:val="24"/>
          <w:lang w:val="ru-RU"/>
        </w:rPr>
        <w:t xml:space="preserve">й деятельности.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Базовые логические и исследовательские действия</w:t>
      </w:r>
      <w:r w:rsidRPr="007E7FC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w:t>
      </w:r>
      <w:r w:rsidRPr="007E7FCC">
        <w:rPr>
          <w:rFonts w:ascii="Times New Roman" w:hAnsi="Times New Roman" w:cs="Times New Roman"/>
          <w:color w:val="000000"/>
          <w:sz w:val="24"/>
          <w:szCs w:val="24"/>
          <w:lang w:val="ru-RU"/>
        </w:rPr>
        <w:t>меточного оценивания);</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w:t>
      </w:r>
      <w:r w:rsidRPr="007E7FCC">
        <w:rPr>
          <w:rFonts w:ascii="Times New Roman" w:hAnsi="Times New Roman" w:cs="Times New Roman"/>
          <w:color w:val="000000"/>
          <w:sz w:val="24"/>
          <w:szCs w:val="24"/>
          <w:lang w:val="ru-RU"/>
        </w:rPr>
        <w:t>дить в тексте заданный эпизод, определять композицию произведения, характеризовать героя;</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w:t>
      </w:r>
      <w:r w:rsidRPr="007E7FCC">
        <w:rPr>
          <w:rFonts w:ascii="Times New Roman" w:hAnsi="Times New Roman" w:cs="Times New Roman"/>
          <w:color w:val="000000"/>
          <w:sz w:val="24"/>
          <w:szCs w:val="24"/>
          <w:lang w:val="ru-RU"/>
        </w:rPr>
        <w:t>ия одного жанра, но разной тематики;</w:t>
      </w:r>
    </w:p>
    <w:p w:rsidR="00C9442B" w:rsidRPr="007E7FCC" w:rsidRDefault="002748C1">
      <w:pPr>
        <w:numPr>
          <w:ilvl w:val="0"/>
          <w:numId w:val="29"/>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 xml:space="preserve">Работа с информацией </w:t>
      </w:r>
      <w:r w:rsidRPr="007E7FCC">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C9442B" w:rsidRPr="007E7FCC" w:rsidRDefault="002748C1">
      <w:pPr>
        <w:numPr>
          <w:ilvl w:val="0"/>
          <w:numId w:val="30"/>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lang w:val="ru-RU"/>
        </w:rPr>
        <w:t>сравнивать и</w:t>
      </w:r>
      <w:r w:rsidRPr="007E7FCC">
        <w:rPr>
          <w:rFonts w:ascii="Times New Roman" w:hAnsi="Times New Roman" w:cs="Times New Roman"/>
          <w:color w:val="000000"/>
          <w:sz w:val="24"/>
          <w:szCs w:val="24"/>
          <w:lang w:val="ru-RU"/>
        </w:rPr>
        <w:t xml:space="preserve">нформацию словесную (текст), графическую или изобразительную </w:t>
      </w:r>
      <w:r w:rsidRPr="007E7FCC">
        <w:rPr>
          <w:rFonts w:ascii="Times New Roman" w:hAnsi="Times New Roman" w:cs="Times New Roman"/>
          <w:color w:val="000000"/>
          <w:sz w:val="24"/>
          <w:szCs w:val="24"/>
        </w:rPr>
        <w:t>(иллюстрация), звуковую (музыкальное произведение);</w:t>
      </w:r>
    </w:p>
    <w:p w:rsidR="00C9442B" w:rsidRPr="007E7FCC" w:rsidRDefault="002748C1">
      <w:pPr>
        <w:numPr>
          <w:ilvl w:val="0"/>
          <w:numId w:val="3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w:t>
      </w:r>
      <w:r w:rsidRPr="007E7FCC">
        <w:rPr>
          <w:rFonts w:ascii="Times New Roman" w:hAnsi="Times New Roman" w:cs="Times New Roman"/>
          <w:color w:val="000000"/>
          <w:sz w:val="24"/>
          <w:szCs w:val="24"/>
          <w:lang w:val="ru-RU"/>
        </w:rPr>
        <w:t>сти;</w:t>
      </w:r>
    </w:p>
    <w:p w:rsidR="00C9442B" w:rsidRPr="007E7FCC" w:rsidRDefault="002748C1">
      <w:pPr>
        <w:numPr>
          <w:ilvl w:val="0"/>
          <w:numId w:val="30"/>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Коммуникативные универсальные учебные действия</w:t>
      </w:r>
      <w:r w:rsidRPr="007E7FCC">
        <w:rPr>
          <w:rFonts w:ascii="Times New Roman" w:hAnsi="Times New Roman" w:cs="Times New Roman"/>
          <w:color w:val="000000"/>
          <w:sz w:val="24"/>
          <w:szCs w:val="24"/>
          <w:lang w:val="ru-RU"/>
        </w:rPr>
        <w:t xml:space="preserve"> способствуют формированию умений:</w:t>
      </w:r>
    </w:p>
    <w:p w:rsidR="00C9442B" w:rsidRPr="007E7FCC" w:rsidRDefault="002748C1">
      <w:pPr>
        <w:numPr>
          <w:ilvl w:val="0"/>
          <w:numId w:val="3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читать текст с разными интонациями, передавая своё отношение к событиям, героям </w:t>
      </w:r>
      <w:r w:rsidRPr="007E7FCC">
        <w:rPr>
          <w:rFonts w:ascii="Times New Roman" w:hAnsi="Times New Roman" w:cs="Times New Roman"/>
          <w:color w:val="000000"/>
          <w:sz w:val="24"/>
          <w:szCs w:val="24"/>
          <w:lang w:val="ru-RU"/>
        </w:rPr>
        <w:t>произведения;</w:t>
      </w:r>
    </w:p>
    <w:p w:rsidR="00C9442B" w:rsidRPr="007E7FCC" w:rsidRDefault="002748C1">
      <w:pPr>
        <w:numPr>
          <w:ilvl w:val="0"/>
          <w:numId w:val="3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формулировать вопросы по основным событиям текста;</w:t>
      </w:r>
    </w:p>
    <w:p w:rsidR="00C9442B" w:rsidRPr="007E7FCC" w:rsidRDefault="002748C1">
      <w:pPr>
        <w:numPr>
          <w:ilvl w:val="0"/>
          <w:numId w:val="3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текст (подробно, выборочно, с изменением лица);</w:t>
      </w:r>
    </w:p>
    <w:p w:rsidR="00C9442B" w:rsidRPr="007E7FCC" w:rsidRDefault="002748C1">
      <w:pPr>
        <w:numPr>
          <w:ilvl w:val="0"/>
          <w:numId w:val="3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C9442B" w:rsidRPr="007E7FCC" w:rsidRDefault="002748C1">
      <w:pPr>
        <w:numPr>
          <w:ilvl w:val="0"/>
          <w:numId w:val="31"/>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сочинять простые истории (сказки, рассказы</w:t>
      </w:r>
      <w:r w:rsidRPr="007E7FCC">
        <w:rPr>
          <w:rFonts w:ascii="Times New Roman" w:hAnsi="Times New Roman" w:cs="Times New Roman"/>
          <w:color w:val="000000"/>
          <w:sz w:val="24"/>
          <w:szCs w:val="24"/>
          <w:lang w:val="ru-RU"/>
        </w:rPr>
        <w:t>) по аналогии.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Регулятивные универсальные учебные</w:t>
      </w:r>
      <w:r w:rsidRPr="007E7FCC">
        <w:rPr>
          <w:rFonts w:ascii="Times New Roman" w:hAnsi="Times New Roman" w:cs="Times New Roman"/>
          <w:color w:val="000000"/>
          <w:sz w:val="24"/>
          <w:szCs w:val="24"/>
          <w:lang w:val="ru-RU"/>
        </w:rPr>
        <w:t xml:space="preserve"> способствуют формированию умений:</w:t>
      </w:r>
    </w:p>
    <w:p w:rsidR="00C9442B" w:rsidRPr="007E7FCC" w:rsidRDefault="002748C1">
      <w:pPr>
        <w:numPr>
          <w:ilvl w:val="0"/>
          <w:numId w:val="3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9442B" w:rsidRPr="007E7FCC" w:rsidRDefault="002748C1">
      <w:pPr>
        <w:numPr>
          <w:ilvl w:val="0"/>
          <w:numId w:val="3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оценивать каче</w:t>
      </w:r>
      <w:r w:rsidRPr="007E7FCC">
        <w:rPr>
          <w:rFonts w:ascii="Times New Roman" w:hAnsi="Times New Roman" w:cs="Times New Roman"/>
          <w:color w:val="000000"/>
          <w:sz w:val="24"/>
          <w:szCs w:val="24"/>
          <w:lang w:val="ru-RU"/>
        </w:rPr>
        <w:t>ство своего восприятия текста на слух;</w:t>
      </w:r>
    </w:p>
    <w:p w:rsidR="00C9442B" w:rsidRPr="007E7FCC" w:rsidRDefault="002748C1">
      <w:pPr>
        <w:numPr>
          <w:ilvl w:val="0"/>
          <w:numId w:val="32"/>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Совместная деятельность</w:t>
      </w:r>
      <w:r w:rsidRPr="007E7FCC">
        <w:rPr>
          <w:rFonts w:ascii="Times New Roman" w:hAnsi="Times New Roman" w:cs="Times New Roman"/>
          <w:color w:val="000000"/>
          <w:sz w:val="24"/>
          <w:szCs w:val="24"/>
          <w:lang w:val="ru-RU"/>
        </w:rPr>
        <w:t xml:space="preserve"> способствует формированию умений:</w:t>
      </w:r>
    </w:p>
    <w:p w:rsidR="00C9442B" w:rsidRPr="007E7FCC" w:rsidRDefault="002748C1">
      <w:pPr>
        <w:numPr>
          <w:ilvl w:val="0"/>
          <w:numId w:val="3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C9442B" w:rsidRPr="007E7FCC" w:rsidRDefault="002748C1">
      <w:pPr>
        <w:numPr>
          <w:ilvl w:val="0"/>
          <w:numId w:val="3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 xml:space="preserve">в коллективной театрализованной деятельности читать по ролям, инсценировать (драматизировать) несложные произведения фольклора и художественной </w:t>
      </w:r>
      <w:r w:rsidRPr="007E7FCC">
        <w:rPr>
          <w:rFonts w:ascii="Times New Roman" w:hAnsi="Times New Roman" w:cs="Times New Roman"/>
          <w:color w:val="000000"/>
          <w:sz w:val="24"/>
          <w:szCs w:val="24"/>
          <w:lang w:val="ru-RU"/>
        </w:rPr>
        <w:t>литературы; выбирать роль, договариваться о манере её исполнения в соответствии с общим замыслом;</w:t>
      </w:r>
    </w:p>
    <w:p w:rsidR="00C9442B" w:rsidRPr="007E7FCC" w:rsidRDefault="002748C1">
      <w:pPr>
        <w:numPr>
          <w:ilvl w:val="0"/>
          <w:numId w:val="33"/>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C9442B" w:rsidRPr="007E7FCC" w:rsidRDefault="00C9442B">
      <w:pPr>
        <w:spacing w:after="0" w:line="264" w:lineRule="auto"/>
        <w:ind w:left="120"/>
        <w:jc w:val="both"/>
        <w:rPr>
          <w:rFonts w:ascii="Times New Roman" w:hAnsi="Times New Roman" w:cs="Times New Roman"/>
          <w:sz w:val="24"/>
          <w:szCs w:val="24"/>
          <w:lang w:val="ru-RU"/>
        </w:rPr>
      </w:pP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b/>
          <w:color w:val="333333"/>
          <w:sz w:val="24"/>
          <w:szCs w:val="24"/>
          <w:lang w:val="ru-RU"/>
        </w:rPr>
        <w:t>4 КЛАСС</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О Родине, героические стра</w:t>
      </w:r>
      <w:r w:rsidRPr="007E7FCC">
        <w:rPr>
          <w:rFonts w:ascii="Times New Roman" w:hAnsi="Times New Roman" w:cs="Times New Roman"/>
          <w:i/>
          <w:color w:val="000000"/>
          <w:sz w:val="24"/>
          <w:szCs w:val="24"/>
          <w:lang w:val="ru-RU"/>
        </w:rPr>
        <w:t>ницы истории.</w:t>
      </w:r>
      <w:r w:rsidRPr="007E7FCC">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7E7FCC">
        <w:rPr>
          <w:rFonts w:ascii="Times New Roman" w:hAnsi="Times New Roman" w:cs="Times New Roman"/>
          <w:color w:val="000000"/>
          <w:sz w:val="24"/>
          <w:szCs w:val="24"/>
        </w:rPr>
        <w:t>I</w:t>
      </w:r>
      <w:r w:rsidRPr="007E7FCC">
        <w:rPr>
          <w:rFonts w:ascii="Times New Roman" w:hAnsi="Times New Roman" w:cs="Times New Roman"/>
          <w:color w:val="000000"/>
          <w:sz w:val="24"/>
          <w:szCs w:val="24"/>
          <w:lang w:val="ru-RU"/>
        </w:rPr>
        <w:t>Х и ХХ веков (по выбору, не менее четырёх, например произведения С. Т. Романовского, А. Т. Твардовского, С. Д. Дрожжина, В. М. Пескова ‌</w:t>
      </w:r>
      <w:bookmarkStart w:id="53" w:name="22bb0d2e-ad81-40b0-b0be-dd89da9f72dc"/>
      <w:r w:rsidRPr="007E7FCC">
        <w:rPr>
          <w:rFonts w:ascii="Times New Roman" w:hAnsi="Times New Roman" w:cs="Times New Roman"/>
          <w:color w:val="000000"/>
          <w:sz w:val="24"/>
          <w:szCs w:val="24"/>
          <w:lang w:val="ru-RU"/>
        </w:rPr>
        <w:t>и др.</w:t>
      </w:r>
      <w:bookmarkEnd w:id="53"/>
      <w:r w:rsidRPr="007E7FCC">
        <w:rPr>
          <w:rFonts w:ascii="Times New Roman" w:hAnsi="Times New Roman" w:cs="Times New Roman"/>
          <w:color w:val="000000"/>
          <w:sz w:val="24"/>
          <w:szCs w:val="24"/>
          <w:lang w:val="ru-RU"/>
        </w:rPr>
        <w:t>‌</w:t>
      </w:r>
      <w:r w:rsidRPr="007E7FCC">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w:t>
      </w:r>
      <w:r w:rsidRPr="007E7FCC">
        <w:rPr>
          <w:rFonts w:ascii="Times New Roman" w:hAnsi="Times New Roman" w:cs="Times New Roman"/>
          <w:color w:val="000000"/>
          <w:sz w:val="24"/>
          <w:szCs w:val="24"/>
          <w:lang w:val="ru-RU"/>
        </w:rPr>
        <w:t xml:space="preserve">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w:t>
      </w:r>
      <w:r w:rsidRPr="007E7FCC">
        <w:rPr>
          <w:rFonts w:ascii="Times New Roman" w:hAnsi="Times New Roman" w:cs="Times New Roman"/>
          <w:color w:val="000000"/>
          <w:sz w:val="24"/>
          <w:szCs w:val="24"/>
          <w:lang w:val="ru-RU"/>
        </w:rPr>
        <w:t>понятия: поступок, подвиг.</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Круг чтения</w:t>
      </w:r>
      <w:r w:rsidRPr="007E7FCC">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С.Д. Дрожжин «Родине», В.М. Песков «Родине», А.Т</w:t>
      </w:r>
      <w:r w:rsidRPr="007E7FCC">
        <w:rPr>
          <w:rFonts w:ascii="Times New Roman" w:hAnsi="Times New Roman" w:cs="Times New Roman"/>
          <w:color w:val="000000"/>
          <w:sz w:val="24"/>
          <w:szCs w:val="24"/>
          <w:lang w:val="ru-RU"/>
        </w:rPr>
        <w:t>. Твардовский «О Родине большой и малой» (отрывок), С.Т. Романовский «Ледовое побоище», С.П. Алексеев ‌</w:t>
      </w:r>
      <w:bookmarkStart w:id="54" w:name="aef5db48-a5ba-41f7-b163-0303bacd376a"/>
      <w:r w:rsidRPr="007E7FCC">
        <w:rPr>
          <w:rFonts w:ascii="Times New Roman" w:hAnsi="Times New Roman" w:cs="Times New Roman"/>
          <w:color w:val="000000"/>
          <w:sz w:val="24"/>
          <w:szCs w:val="24"/>
          <w:lang w:val="ru-RU"/>
        </w:rPr>
        <w:t>(1-2 рассказа военно-исторической тематики) и другие (по выбору).</w:t>
      </w:r>
      <w:bookmarkEnd w:id="54"/>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Фольклор (устное народное творчество)</w:t>
      </w:r>
      <w:r w:rsidRPr="007E7FCC">
        <w:rPr>
          <w:rFonts w:ascii="Times New Roman" w:hAnsi="Times New Roman" w:cs="Times New Roman"/>
          <w:color w:val="000000"/>
          <w:sz w:val="24"/>
          <w:szCs w:val="24"/>
          <w:lang w:val="ru-RU"/>
        </w:rPr>
        <w:t>. Фольклор как народная духовная культура (произв</w:t>
      </w:r>
      <w:r w:rsidRPr="007E7FCC">
        <w:rPr>
          <w:rFonts w:ascii="Times New Roman" w:hAnsi="Times New Roman" w:cs="Times New Roman"/>
          <w:color w:val="000000"/>
          <w:sz w:val="24"/>
          <w:szCs w:val="24"/>
          <w:lang w:val="ru-RU"/>
        </w:rPr>
        <w:t xml:space="preserve">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w:t>
      </w:r>
      <w:r w:rsidRPr="007E7FCC">
        <w:rPr>
          <w:rFonts w:ascii="Times New Roman" w:hAnsi="Times New Roman" w:cs="Times New Roman"/>
          <w:color w:val="000000"/>
          <w:sz w:val="24"/>
          <w:szCs w:val="24"/>
          <w:lang w:val="ru-RU"/>
        </w:rPr>
        <w:t>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w:t>
      </w:r>
      <w:r w:rsidRPr="007E7FCC">
        <w:rPr>
          <w:rFonts w:ascii="Times New Roman" w:hAnsi="Times New Roman" w:cs="Times New Roman"/>
          <w:color w:val="000000"/>
          <w:sz w:val="24"/>
          <w:szCs w:val="24"/>
          <w:lang w:val="ru-RU"/>
        </w:rPr>
        <w:t xml:space="preserve">«бродячие» сюжеты).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Круг чтения</w:t>
      </w:r>
      <w:r w:rsidRPr="007E7FCC">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w:t>
      </w:r>
      <w:r w:rsidRPr="007E7FCC">
        <w:rPr>
          <w:rFonts w:ascii="Times New Roman" w:hAnsi="Times New Roman" w:cs="Times New Roman"/>
          <w:color w:val="000000"/>
          <w:sz w:val="24"/>
          <w:szCs w:val="24"/>
          <w:lang w:val="ru-RU"/>
        </w:rPr>
        <w:t>).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w:t>
      </w:r>
      <w:r w:rsidRPr="007E7FCC">
        <w:rPr>
          <w:rFonts w:ascii="Times New Roman" w:hAnsi="Times New Roman" w:cs="Times New Roman"/>
          <w:color w:val="000000"/>
          <w:sz w:val="24"/>
          <w:szCs w:val="24"/>
          <w:lang w:val="ru-RU"/>
        </w:rPr>
        <w:t>ля чтения: произведения малых жанров фольклора, народные сказки ‌</w:t>
      </w:r>
      <w:bookmarkStart w:id="55" w:name="84376614-4523-4b0a-9f16-ae119cf5e9dc"/>
      <w:r w:rsidRPr="007E7FCC">
        <w:rPr>
          <w:rFonts w:ascii="Times New Roman" w:hAnsi="Times New Roman" w:cs="Times New Roman"/>
          <w:color w:val="000000"/>
          <w:sz w:val="24"/>
          <w:szCs w:val="24"/>
          <w:lang w:val="ru-RU"/>
        </w:rPr>
        <w:t>(2-3 сказки по выбору)</w:t>
      </w:r>
      <w:bookmarkEnd w:id="55"/>
      <w:r w:rsidRPr="007E7FCC">
        <w:rPr>
          <w:rFonts w:ascii="Times New Roman" w:hAnsi="Times New Roman" w:cs="Times New Roman"/>
          <w:color w:val="000000"/>
          <w:sz w:val="24"/>
          <w:szCs w:val="24"/>
          <w:lang w:val="ru-RU"/>
        </w:rPr>
        <w:t>‌, сказки народов России ‌</w:t>
      </w:r>
      <w:bookmarkStart w:id="56" w:name="3b38b09e-3fe3-499c-b80d-cceeb3629ca1"/>
      <w:r w:rsidRPr="007E7FCC">
        <w:rPr>
          <w:rFonts w:ascii="Times New Roman" w:hAnsi="Times New Roman" w:cs="Times New Roman"/>
          <w:color w:val="000000"/>
          <w:sz w:val="24"/>
          <w:szCs w:val="24"/>
          <w:lang w:val="ru-RU"/>
        </w:rPr>
        <w:t>(2-3 сказки по выбору)</w:t>
      </w:r>
      <w:bookmarkEnd w:id="56"/>
      <w:r w:rsidRPr="007E7FCC">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57" w:name="3d9e8111-f715-4c8f-b609-9be939e4edcb"/>
      <w:r w:rsidRPr="007E7FCC">
        <w:rPr>
          <w:rFonts w:ascii="Times New Roman" w:hAnsi="Times New Roman" w:cs="Times New Roman"/>
          <w:color w:val="000000"/>
          <w:sz w:val="24"/>
          <w:szCs w:val="24"/>
          <w:lang w:val="ru-RU"/>
        </w:rPr>
        <w:t>(1-2 по выбору)</w:t>
      </w:r>
      <w:bookmarkEnd w:id="57"/>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 xml:space="preserve">Творчество А. С. Пушкина. </w:t>
      </w:r>
      <w:r w:rsidRPr="007E7FCC">
        <w:rPr>
          <w:rFonts w:ascii="Times New Roman" w:hAnsi="Times New Roman" w:cs="Times New Roman"/>
          <w:color w:val="000000"/>
          <w:sz w:val="24"/>
          <w:szCs w:val="24"/>
          <w:lang w:val="ru-RU"/>
        </w:rPr>
        <w:t>Картины</w:t>
      </w:r>
      <w:r w:rsidRPr="007E7FCC">
        <w:rPr>
          <w:rFonts w:ascii="Times New Roman" w:hAnsi="Times New Roman" w:cs="Times New Roman"/>
          <w:color w:val="000000"/>
          <w:sz w:val="24"/>
          <w:szCs w:val="24"/>
          <w:lang w:val="ru-RU"/>
        </w:rPr>
        <w:t xml:space="preserve">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7E7FCC">
        <w:rPr>
          <w:rFonts w:ascii="Times New Roman" w:hAnsi="Times New Roman" w:cs="Times New Roman"/>
          <w:color w:val="000000"/>
          <w:sz w:val="24"/>
          <w:szCs w:val="24"/>
          <w:lang w:val="ru-RU"/>
        </w:rPr>
        <w:lastRenderedPageBreak/>
        <w:t>«Сказка о мёртвой царевне и о семи богатырях». Фольклорна</w:t>
      </w:r>
      <w:r w:rsidRPr="007E7FCC">
        <w:rPr>
          <w:rFonts w:ascii="Times New Roman" w:hAnsi="Times New Roman" w:cs="Times New Roman"/>
          <w:color w:val="000000"/>
          <w:sz w:val="24"/>
          <w:szCs w:val="24"/>
          <w:lang w:val="ru-RU"/>
        </w:rPr>
        <w:t>я основа авторской сказки. Положительные и отрицательные герои, волшебные помощники, язык авторской сказки.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58" w:name="85f049d2-bd23-4247-86de-df33da036e22"/>
      <w:r w:rsidRPr="007E7FCC">
        <w:rPr>
          <w:rFonts w:ascii="Times New Roman" w:hAnsi="Times New Roman" w:cs="Times New Roman"/>
          <w:color w:val="000000"/>
          <w:sz w:val="24"/>
          <w:szCs w:val="24"/>
          <w:lang w:val="ru-RU"/>
        </w:rPr>
        <w:t>и другие</w:t>
      </w:r>
      <w:bookmarkEnd w:id="58"/>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Творчеств</w:t>
      </w:r>
      <w:r w:rsidRPr="007E7FCC">
        <w:rPr>
          <w:rFonts w:ascii="Times New Roman" w:hAnsi="Times New Roman" w:cs="Times New Roman"/>
          <w:i/>
          <w:color w:val="000000"/>
          <w:sz w:val="24"/>
          <w:szCs w:val="24"/>
          <w:lang w:val="ru-RU"/>
        </w:rPr>
        <w:t xml:space="preserve">о И. А. Крылова. </w:t>
      </w:r>
      <w:r w:rsidRPr="007E7FCC">
        <w:rPr>
          <w:rFonts w:ascii="Times New Roman" w:hAnsi="Times New Roman" w:cs="Times New Roman"/>
          <w:color w:val="000000"/>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8d9e167-2e1b-48a4-8672-33b243ab1f7a"/>
      <w:r w:rsidRPr="007E7FCC">
        <w:rPr>
          <w:rFonts w:ascii="Times New Roman" w:hAnsi="Times New Roman" w:cs="Times New Roman"/>
          <w:color w:val="000000"/>
          <w:sz w:val="24"/>
          <w:szCs w:val="24"/>
          <w:lang w:val="ru-RU"/>
        </w:rPr>
        <w:t>(не менее трёх)</w:t>
      </w:r>
      <w:bookmarkEnd w:id="59"/>
      <w:r w:rsidRPr="007E7FCC">
        <w:rPr>
          <w:rFonts w:ascii="Times New Roman" w:hAnsi="Times New Roman" w:cs="Times New Roman"/>
          <w:color w:val="000000"/>
          <w:sz w:val="24"/>
          <w:szCs w:val="24"/>
          <w:lang w:val="ru-RU"/>
        </w:rPr>
        <w:t>‌. Развитие событий в басне, её г</w:t>
      </w:r>
      <w:r w:rsidRPr="007E7FCC">
        <w:rPr>
          <w:rFonts w:ascii="Times New Roman" w:hAnsi="Times New Roman" w:cs="Times New Roman"/>
          <w:color w:val="000000"/>
          <w:sz w:val="24"/>
          <w:szCs w:val="24"/>
          <w:lang w:val="ru-RU"/>
        </w:rPr>
        <w:t>ерои (положительные, отрицательные). Аллегория в баснях. Сравнение басен: назначение, темы и герои, особенности языка.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60" w:name="be84008f-4714-4af7-9a8d-d5db8855805f"/>
      <w:r w:rsidRPr="007E7FCC">
        <w:rPr>
          <w:rFonts w:ascii="Times New Roman" w:hAnsi="Times New Roman" w:cs="Times New Roman"/>
          <w:color w:val="000000"/>
          <w:sz w:val="24"/>
          <w:szCs w:val="24"/>
          <w:lang w:val="ru-RU"/>
        </w:rPr>
        <w:t>и друг</w:t>
      </w:r>
      <w:r w:rsidRPr="007E7FCC">
        <w:rPr>
          <w:rFonts w:ascii="Times New Roman" w:hAnsi="Times New Roman" w:cs="Times New Roman"/>
          <w:color w:val="000000"/>
          <w:sz w:val="24"/>
          <w:szCs w:val="24"/>
          <w:lang w:val="ru-RU"/>
        </w:rPr>
        <w:t>ие</w:t>
      </w:r>
      <w:bookmarkEnd w:id="60"/>
      <w:r w:rsidRPr="007E7FCC">
        <w:rPr>
          <w:rFonts w:ascii="Times New Roman" w:hAnsi="Times New Roman" w:cs="Times New Roman"/>
          <w:color w:val="000000"/>
          <w:sz w:val="24"/>
          <w:szCs w:val="24"/>
          <w:lang w:val="ru-RU"/>
        </w:rPr>
        <w:t xml:space="preserve">‌.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Творчество М. Ю. Лермонтова</w:t>
      </w:r>
      <w:r w:rsidRPr="007E7FCC">
        <w:rPr>
          <w:rFonts w:ascii="Times New Roman" w:hAnsi="Times New Roman" w:cs="Times New Roman"/>
          <w:color w:val="000000"/>
          <w:sz w:val="24"/>
          <w:szCs w:val="24"/>
          <w:lang w:val="ru-RU"/>
        </w:rPr>
        <w:t>. Круг чтения: лирические произведения М. Ю. Лермонтова ‌</w:t>
      </w:r>
      <w:bookmarkStart w:id="61" w:name="2efe8bc1-9239-4ace-b5a7-c3561f743493"/>
      <w:r w:rsidRPr="007E7FCC">
        <w:rPr>
          <w:rFonts w:ascii="Times New Roman" w:hAnsi="Times New Roman" w:cs="Times New Roman"/>
          <w:color w:val="000000"/>
          <w:sz w:val="24"/>
          <w:szCs w:val="24"/>
          <w:lang w:val="ru-RU"/>
        </w:rPr>
        <w:t>(не менее трёх)</w:t>
      </w:r>
      <w:bookmarkEnd w:id="61"/>
      <w:r w:rsidRPr="007E7FCC">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w:t>
      </w:r>
      <w:r w:rsidRPr="007E7FCC">
        <w:rPr>
          <w:rFonts w:ascii="Times New Roman" w:hAnsi="Times New Roman" w:cs="Times New Roman"/>
          <w:color w:val="000000"/>
          <w:sz w:val="24"/>
          <w:szCs w:val="24"/>
          <w:lang w:val="ru-RU"/>
        </w:rPr>
        <w:t>озиции стихотворения. Переносное значение слов в метафоре. Метафора в стихотворениях М. Ю. Лермонтова.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М.Ю. Лермонтов «Утёс», «Парус», «Москва, Москва! …Люблю тебя как сын…» ‌</w:t>
      </w:r>
      <w:bookmarkStart w:id="62" w:name="f1d30773-6a94-4f42-887a-2166f2750849"/>
      <w:r w:rsidRPr="007E7FCC">
        <w:rPr>
          <w:rFonts w:ascii="Times New Roman" w:hAnsi="Times New Roman" w:cs="Times New Roman"/>
          <w:color w:val="000000"/>
          <w:sz w:val="24"/>
          <w:szCs w:val="24"/>
          <w:lang w:val="ru-RU"/>
        </w:rPr>
        <w:t>и другие</w:t>
      </w:r>
      <w:bookmarkEnd w:id="62"/>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Литературная сказка.</w:t>
      </w:r>
      <w:r w:rsidRPr="007E7FCC">
        <w:rPr>
          <w:rFonts w:ascii="Times New Roman" w:hAnsi="Times New Roman" w:cs="Times New Roman"/>
          <w:color w:val="000000"/>
          <w:sz w:val="24"/>
          <w:szCs w:val="24"/>
          <w:lang w:val="ru-RU"/>
        </w:rPr>
        <w:t xml:space="preserve"> Тематика авторских стихо</w:t>
      </w:r>
      <w:r w:rsidRPr="007E7FCC">
        <w:rPr>
          <w:rFonts w:ascii="Times New Roman" w:hAnsi="Times New Roman" w:cs="Times New Roman"/>
          <w:color w:val="000000"/>
          <w:sz w:val="24"/>
          <w:szCs w:val="24"/>
          <w:lang w:val="ru-RU"/>
        </w:rPr>
        <w:t>творных сказок ‌</w:t>
      </w:r>
      <w:bookmarkStart w:id="63" w:name="d24420f5-7784-4de8-bf47-fec2f656960e"/>
      <w:r w:rsidRPr="007E7FCC">
        <w:rPr>
          <w:rFonts w:ascii="Times New Roman" w:hAnsi="Times New Roman" w:cs="Times New Roman"/>
          <w:color w:val="000000"/>
          <w:sz w:val="24"/>
          <w:szCs w:val="24"/>
          <w:lang w:val="ru-RU"/>
        </w:rPr>
        <w:t>(две-три по выбору)</w:t>
      </w:r>
      <w:bookmarkEnd w:id="63"/>
      <w:r w:rsidRPr="007E7FCC">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4" w:name="cda96387-1c94-4697-ac9d-f64db13bc866"/>
      <w:r w:rsidRPr="007E7FCC">
        <w:rPr>
          <w:rFonts w:ascii="Times New Roman" w:hAnsi="Times New Roman" w:cs="Times New Roman"/>
          <w:color w:val="000000"/>
          <w:sz w:val="24"/>
          <w:szCs w:val="24"/>
          <w:lang w:val="ru-RU"/>
        </w:rPr>
        <w:t>и др.</w:t>
      </w:r>
      <w:bookmarkEnd w:id="64"/>
      <w:r w:rsidRPr="007E7FCC">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w:t>
      </w:r>
      <w:r w:rsidRPr="007E7FCC">
        <w:rPr>
          <w:rFonts w:ascii="Times New Roman" w:hAnsi="Times New Roman" w:cs="Times New Roman"/>
          <w:color w:val="000000"/>
          <w:sz w:val="24"/>
          <w:szCs w:val="24"/>
          <w:lang w:val="ru-RU"/>
        </w:rPr>
        <w:t>азначение, особенности.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5" w:name="08954654-1f97-4b2e-9229-74ec92d8c8a5"/>
      <w:r w:rsidRPr="007E7FCC">
        <w:rPr>
          <w:rFonts w:ascii="Times New Roman" w:hAnsi="Times New Roman" w:cs="Times New Roman"/>
          <w:color w:val="000000"/>
          <w:sz w:val="24"/>
          <w:szCs w:val="24"/>
          <w:lang w:val="ru-RU"/>
        </w:rPr>
        <w:t>и другие</w:t>
      </w:r>
      <w:bookmarkEnd w:id="65"/>
      <w:r w:rsidRPr="007E7FCC">
        <w:rPr>
          <w:rFonts w:ascii="Times New Roman" w:hAnsi="Times New Roman" w:cs="Times New Roman"/>
          <w:color w:val="000000"/>
          <w:sz w:val="24"/>
          <w:szCs w:val="24"/>
          <w:lang w:val="ru-RU"/>
        </w:rPr>
        <w:t xml:space="preserve">‌.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Картины природы в творчестве поэтов и писателей Х</w:t>
      </w:r>
      <w:r w:rsidRPr="007E7FCC">
        <w:rPr>
          <w:rFonts w:ascii="Times New Roman" w:hAnsi="Times New Roman" w:cs="Times New Roman"/>
          <w:i/>
          <w:color w:val="000000"/>
          <w:sz w:val="24"/>
          <w:szCs w:val="24"/>
        </w:rPr>
        <w:t>I</w:t>
      </w:r>
      <w:r w:rsidRPr="007E7FCC">
        <w:rPr>
          <w:rFonts w:ascii="Times New Roman" w:hAnsi="Times New Roman" w:cs="Times New Roman"/>
          <w:i/>
          <w:color w:val="000000"/>
          <w:sz w:val="24"/>
          <w:szCs w:val="24"/>
          <w:lang w:val="ru-RU"/>
        </w:rPr>
        <w:t>Х– ХХ веков</w:t>
      </w:r>
      <w:r w:rsidRPr="007E7FCC">
        <w:rPr>
          <w:rFonts w:ascii="Times New Roman" w:hAnsi="Times New Roman" w:cs="Times New Roman"/>
          <w:color w:val="000000"/>
          <w:sz w:val="24"/>
          <w:szCs w:val="24"/>
          <w:lang w:val="ru-RU"/>
        </w:rPr>
        <w:t xml:space="preserve">. Лирика, лирические произведения как </w:t>
      </w:r>
      <w:r w:rsidRPr="007E7FCC">
        <w:rPr>
          <w:rFonts w:ascii="Times New Roman" w:hAnsi="Times New Roman" w:cs="Times New Roman"/>
          <w:color w:val="000000"/>
          <w:sz w:val="24"/>
          <w:szCs w:val="24"/>
          <w:lang w:val="ru-RU"/>
        </w:rPr>
        <w:t>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b631436a-def7-48d2-b0a7-7e64aceb08fd"/>
      <w:r w:rsidRPr="007E7FCC">
        <w:rPr>
          <w:rFonts w:ascii="Times New Roman" w:hAnsi="Times New Roman" w:cs="Times New Roman"/>
          <w:color w:val="000000"/>
          <w:sz w:val="24"/>
          <w:szCs w:val="24"/>
          <w:lang w:val="ru-RU"/>
        </w:rPr>
        <w:t>(не менее пяти авторов по выбору)</w:t>
      </w:r>
      <w:bookmarkEnd w:id="66"/>
      <w:r w:rsidRPr="007E7FCC">
        <w:rPr>
          <w:rFonts w:ascii="Times New Roman" w:hAnsi="Times New Roman" w:cs="Times New Roman"/>
          <w:color w:val="000000"/>
          <w:sz w:val="24"/>
          <w:szCs w:val="24"/>
          <w:lang w:val="ru-RU"/>
        </w:rPr>
        <w:t>‌: В. А. Жуковский, И.С. Никитин, Е. А. Баратынский, Ф. И. Тютчев, А. А. Фет</w:t>
      </w:r>
      <w:r w:rsidRPr="007E7FCC">
        <w:rPr>
          <w:rFonts w:ascii="Times New Roman" w:hAnsi="Times New Roman" w:cs="Times New Roman"/>
          <w:color w:val="000000"/>
          <w:sz w:val="24"/>
          <w:szCs w:val="24"/>
          <w:lang w:val="ru-RU"/>
        </w:rPr>
        <w:t>, ‌</w:t>
      </w:r>
      <w:bookmarkStart w:id="67" w:name="9a99601d-2f81-41a7-a40b-18f4d76e554b"/>
      <w:r w:rsidRPr="007E7FCC">
        <w:rPr>
          <w:rFonts w:ascii="Times New Roman" w:hAnsi="Times New Roman" w:cs="Times New Roman"/>
          <w:color w:val="000000"/>
          <w:sz w:val="24"/>
          <w:szCs w:val="24"/>
          <w:lang w:val="ru-RU"/>
        </w:rPr>
        <w:t>Н. А. Некрасов, И. А. Бунин, А. А. Блок, К. Д. Бальмонт и др.</w:t>
      </w:r>
      <w:bookmarkEnd w:id="67"/>
      <w:r w:rsidRPr="007E7FCC">
        <w:rPr>
          <w:rFonts w:ascii="Times New Roman" w:hAnsi="Times New Roman" w:cs="Times New Roman"/>
          <w:color w:val="000000"/>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w:t>
      </w:r>
      <w:r w:rsidRPr="007E7FCC">
        <w:rPr>
          <w:rFonts w:ascii="Times New Roman" w:hAnsi="Times New Roman" w:cs="Times New Roman"/>
          <w:color w:val="000000"/>
          <w:sz w:val="24"/>
          <w:szCs w:val="24"/>
          <w:lang w:val="ru-RU"/>
        </w:rPr>
        <w:t xml:space="preserve"> антонимы, сравнения, олицетворения, метафоры. Репродукция картины как иллюстрация к лирическому произведению.</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w:t>
      </w:r>
      <w:r w:rsidRPr="007E7FCC">
        <w:rPr>
          <w:rFonts w:ascii="Times New Roman" w:hAnsi="Times New Roman" w:cs="Times New Roman"/>
          <w:color w:val="000000"/>
          <w:sz w:val="24"/>
          <w:szCs w:val="24"/>
          <w:lang w:val="ru-RU"/>
        </w:rPr>
        <w:t xml:space="preserve">«Весенний дождь», Е.А. Баратынский «Весна, весна! Как воздух чист», И.А. Бунин «Листопад» (отрывки) </w:t>
      </w:r>
      <w:r w:rsidRPr="007E7FCC">
        <w:rPr>
          <w:rFonts w:ascii="Times New Roman" w:hAnsi="Times New Roman" w:cs="Times New Roman"/>
          <w:color w:val="333333"/>
          <w:sz w:val="24"/>
          <w:szCs w:val="24"/>
          <w:lang w:val="ru-RU"/>
        </w:rPr>
        <w:t>​‌</w:t>
      </w:r>
      <w:bookmarkStart w:id="68" w:name="cf36c94d-b3f5-4b3d-a3c7-3ba766d230a2"/>
      <w:r w:rsidRPr="007E7FCC">
        <w:rPr>
          <w:rFonts w:ascii="Times New Roman" w:hAnsi="Times New Roman" w:cs="Times New Roman"/>
          <w:color w:val="333333"/>
          <w:sz w:val="24"/>
          <w:szCs w:val="24"/>
          <w:lang w:val="ru-RU"/>
        </w:rPr>
        <w:t>и другие (по выбору).</w:t>
      </w:r>
      <w:bookmarkEnd w:id="68"/>
      <w:r w:rsidRPr="007E7FCC">
        <w:rPr>
          <w:rFonts w:ascii="Times New Roman" w:hAnsi="Times New Roman" w:cs="Times New Roman"/>
          <w:color w:val="333333"/>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Творчество Л. Н. Толстого</w:t>
      </w:r>
      <w:r w:rsidRPr="007E7FCC">
        <w:rPr>
          <w:rFonts w:ascii="Times New Roman" w:hAnsi="Times New Roman" w:cs="Times New Roman"/>
          <w:color w:val="000000"/>
          <w:sz w:val="24"/>
          <w:szCs w:val="24"/>
          <w:lang w:val="ru-RU"/>
        </w:rPr>
        <w:t>. Круг чтения ‌</w:t>
      </w:r>
      <w:bookmarkStart w:id="69" w:name="9f73dd0a-54f2-4590-ac41-ba0d876049a1"/>
      <w:r w:rsidRPr="007E7FCC">
        <w:rPr>
          <w:rFonts w:ascii="Times New Roman" w:hAnsi="Times New Roman" w:cs="Times New Roman"/>
          <w:color w:val="000000"/>
          <w:sz w:val="24"/>
          <w:szCs w:val="24"/>
          <w:lang w:val="ru-RU"/>
        </w:rPr>
        <w:t>(не менее трёх произведений)</w:t>
      </w:r>
      <w:bookmarkEnd w:id="69"/>
      <w:r w:rsidRPr="007E7FCC">
        <w:rPr>
          <w:rFonts w:ascii="Times New Roman" w:hAnsi="Times New Roman" w:cs="Times New Roman"/>
          <w:color w:val="000000"/>
          <w:sz w:val="24"/>
          <w:szCs w:val="24"/>
          <w:lang w:val="ru-RU"/>
        </w:rPr>
        <w:t>‌: рассказ (художественный и научно-познавательный), сказки, ба</w:t>
      </w:r>
      <w:r w:rsidRPr="007E7FCC">
        <w:rPr>
          <w:rFonts w:ascii="Times New Roman" w:hAnsi="Times New Roman" w:cs="Times New Roman"/>
          <w:color w:val="000000"/>
          <w:sz w:val="24"/>
          <w:szCs w:val="24"/>
          <w:lang w:val="ru-RU"/>
        </w:rPr>
        <w:t>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w:t>
      </w:r>
      <w:r w:rsidRPr="007E7FCC">
        <w:rPr>
          <w:rFonts w:ascii="Times New Roman" w:hAnsi="Times New Roman" w:cs="Times New Roman"/>
          <w:color w:val="000000"/>
          <w:sz w:val="24"/>
          <w:szCs w:val="24"/>
          <w:lang w:val="ru-RU"/>
        </w:rPr>
        <w:t>оя, интерьер. Примеры текста-рассуждения в рассказах Л. Н. Толстого.</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70" w:name="d876fe18-c1a8-4a91-8d52-d25058604082"/>
      <w:r w:rsidRPr="007E7FCC">
        <w:rPr>
          <w:rFonts w:ascii="Times New Roman" w:hAnsi="Times New Roman" w:cs="Times New Roman"/>
          <w:color w:val="000000"/>
          <w:sz w:val="24"/>
          <w:szCs w:val="24"/>
          <w:lang w:val="ru-RU"/>
        </w:rPr>
        <w:t>и другие (по выбору)</w:t>
      </w:r>
      <w:bookmarkEnd w:id="70"/>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lastRenderedPageBreak/>
        <w:t>Произведения о животных и родной природе.</w:t>
      </w:r>
      <w:r w:rsidRPr="007E7FCC">
        <w:rPr>
          <w:rFonts w:ascii="Times New Roman" w:hAnsi="Times New Roman" w:cs="Times New Roman"/>
          <w:color w:val="000000"/>
          <w:sz w:val="24"/>
          <w:szCs w:val="24"/>
          <w:lang w:val="ru-RU"/>
        </w:rPr>
        <w:t xml:space="preserve"> Взаимоотношения человека и животны</w:t>
      </w:r>
      <w:r w:rsidRPr="007E7FCC">
        <w:rPr>
          <w:rFonts w:ascii="Times New Roman" w:hAnsi="Times New Roman" w:cs="Times New Roman"/>
          <w:color w:val="000000"/>
          <w:sz w:val="24"/>
          <w:szCs w:val="24"/>
          <w:lang w:val="ru-RU"/>
        </w:rPr>
        <w:t>х, защита и охрана природы – тема произведений литературы. Круг чтения ‌</w:t>
      </w:r>
      <w:bookmarkStart w:id="71" w:name="246de2e0-56be-4295-9596-db940aac14bd"/>
      <w:r w:rsidRPr="007E7FCC">
        <w:rPr>
          <w:rFonts w:ascii="Times New Roman" w:hAnsi="Times New Roman" w:cs="Times New Roman"/>
          <w:color w:val="000000"/>
          <w:sz w:val="24"/>
          <w:szCs w:val="24"/>
          <w:lang w:val="ru-RU"/>
        </w:rPr>
        <w:t>(не менее трёх авторов)</w:t>
      </w:r>
      <w:bookmarkEnd w:id="71"/>
      <w:r w:rsidRPr="007E7FCC">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2" w:name="bc1695a5-bd06-4a76-858a-d4d40b281db4"/>
      <w:r w:rsidRPr="007E7FCC">
        <w:rPr>
          <w:rFonts w:ascii="Times New Roman" w:hAnsi="Times New Roman" w:cs="Times New Roman"/>
          <w:color w:val="000000"/>
          <w:sz w:val="24"/>
          <w:szCs w:val="24"/>
          <w:lang w:val="ru-RU"/>
        </w:rPr>
        <w:t>А. И. Куприна, К. Г. Паустовского, Ю. И. Коваля и др.</w:t>
      </w:r>
      <w:bookmarkEnd w:id="72"/>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В.П. А</w:t>
      </w:r>
      <w:r w:rsidRPr="007E7FCC">
        <w:rPr>
          <w:rFonts w:ascii="Times New Roman" w:hAnsi="Times New Roman" w:cs="Times New Roman"/>
          <w:color w:val="000000"/>
          <w:sz w:val="24"/>
          <w:szCs w:val="24"/>
          <w:lang w:val="ru-RU"/>
        </w:rPr>
        <w:t xml:space="preserve">стафьев «Капалуха», М.М. Пришвин «Выскочка», С.А. Есенин «Лебёдушка» </w:t>
      </w:r>
      <w:r w:rsidRPr="007E7FCC">
        <w:rPr>
          <w:rFonts w:ascii="Times New Roman" w:hAnsi="Times New Roman" w:cs="Times New Roman"/>
          <w:color w:val="333333"/>
          <w:sz w:val="24"/>
          <w:szCs w:val="24"/>
          <w:lang w:val="ru-RU"/>
        </w:rPr>
        <w:t>​‌</w:t>
      </w:r>
      <w:bookmarkStart w:id="73" w:name="43cc23b0-61c4-4e00-b89d-508f8c0c86cc"/>
      <w:r w:rsidRPr="007E7FCC">
        <w:rPr>
          <w:rFonts w:ascii="Times New Roman" w:hAnsi="Times New Roman" w:cs="Times New Roman"/>
          <w:color w:val="333333"/>
          <w:sz w:val="24"/>
          <w:szCs w:val="24"/>
          <w:lang w:val="ru-RU"/>
        </w:rPr>
        <w:t>и другие (по выбору).</w:t>
      </w:r>
      <w:bookmarkEnd w:id="73"/>
      <w:r w:rsidRPr="007E7FCC">
        <w:rPr>
          <w:rFonts w:ascii="Times New Roman" w:hAnsi="Times New Roman" w:cs="Times New Roman"/>
          <w:color w:val="333333"/>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Произведения о детях</w:t>
      </w:r>
      <w:r w:rsidRPr="007E7FCC">
        <w:rPr>
          <w:rFonts w:ascii="Times New Roman" w:hAnsi="Times New Roman" w:cs="Times New Roman"/>
          <w:color w:val="000000"/>
          <w:sz w:val="24"/>
          <w:szCs w:val="24"/>
          <w:lang w:val="ru-RU"/>
        </w:rPr>
        <w:t>. Тематика произведений о детях, их жизни, играх и занятиях, взаимоотношениях со взрослыми и сверстниками ‌</w:t>
      </w:r>
      <w:bookmarkStart w:id="74" w:name="7d70a143-b34a-48de-a855-a34e00cf3c38"/>
      <w:r w:rsidRPr="007E7FCC">
        <w:rPr>
          <w:rFonts w:ascii="Times New Roman" w:hAnsi="Times New Roman" w:cs="Times New Roman"/>
          <w:color w:val="000000"/>
          <w:sz w:val="24"/>
          <w:szCs w:val="24"/>
          <w:lang w:val="ru-RU"/>
        </w:rPr>
        <w:t xml:space="preserve">(на примере произведений не менее </w:t>
      </w:r>
      <w:r w:rsidRPr="007E7FCC">
        <w:rPr>
          <w:rFonts w:ascii="Times New Roman" w:hAnsi="Times New Roman" w:cs="Times New Roman"/>
          <w:color w:val="000000"/>
          <w:sz w:val="24"/>
          <w:szCs w:val="24"/>
          <w:lang w:val="ru-RU"/>
        </w:rPr>
        <w:t>трёх авторов)</w:t>
      </w:r>
      <w:bookmarkEnd w:id="74"/>
      <w:r w:rsidRPr="007E7FCC">
        <w:rPr>
          <w:rFonts w:ascii="Times New Roman" w:hAnsi="Times New Roman" w:cs="Times New Roman"/>
          <w:color w:val="000000"/>
          <w:sz w:val="24"/>
          <w:szCs w:val="24"/>
          <w:lang w:val="ru-RU"/>
        </w:rPr>
        <w:t>‌: А. П. Чехова, Н. Г. Гарина-Михайловского, М.М. Зощенко, К.Г.Паустовский, ‌</w:t>
      </w:r>
      <w:bookmarkStart w:id="75" w:name="26220ac3-4e82-456a-9e95-74ad70c180f4"/>
      <w:r w:rsidRPr="007E7FCC">
        <w:rPr>
          <w:rFonts w:ascii="Times New Roman" w:hAnsi="Times New Roman" w:cs="Times New Roman"/>
          <w:color w:val="000000"/>
          <w:sz w:val="24"/>
          <w:szCs w:val="24"/>
          <w:lang w:val="ru-RU"/>
        </w:rPr>
        <w:t>Б. С. Житкова, В. В. Крапивина и др.</w:t>
      </w:r>
      <w:bookmarkEnd w:id="75"/>
      <w:r w:rsidRPr="007E7FCC">
        <w:rPr>
          <w:rFonts w:ascii="Times New Roman" w:hAnsi="Times New Roman" w:cs="Times New Roman"/>
          <w:color w:val="000000"/>
          <w:sz w:val="24"/>
          <w:szCs w:val="24"/>
          <w:lang w:val="ru-RU"/>
        </w:rPr>
        <w:t>‌ Словесный портрет героя как его характеристика. Авторский способ выражения главной мысли. Основные события сюжета, отношение к н</w:t>
      </w:r>
      <w:r w:rsidRPr="007E7FCC">
        <w:rPr>
          <w:rFonts w:ascii="Times New Roman" w:hAnsi="Times New Roman" w:cs="Times New Roman"/>
          <w:color w:val="000000"/>
          <w:sz w:val="24"/>
          <w:szCs w:val="24"/>
          <w:lang w:val="ru-RU"/>
        </w:rPr>
        <w:t xml:space="preserve">им героев.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76" w:name="a4cb9ea3-0451-4889-b1a1-f6f4710bf1d9"/>
      <w:r w:rsidRPr="007E7FCC">
        <w:rPr>
          <w:rFonts w:ascii="Times New Roman" w:hAnsi="Times New Roman" w:cs="Times New Roman"/>
          <w:color w:val="000000"/>
          <w:sz w:val="24"/>
          <w:szCs w:val="24"/>
          <w:lang w:val="ru-RU"/>
        </w:rPr>
        <w:t>(1-2 рассказа из цикла)</w:t>
      </w:r>
      <w:bookmarkEnd w:id="76"/>
      <w:r w:rsidRPr="007E7FCC">
        <w:rPr>
          <w:rFonts w:ascii="Times New Roman" w:hAnsi="Times New Roman" w:cs="Times New Roman"/>
          <w:color w:val="000000"/>
          <w:sz w:val="24"/>
          <w:szCs w:val="24"/>
          <w:lang w:val="ru-RU"/>
        </w:rPr>
        <w:t>‌, К.Г. Паустовский «Корзина с еловыми шишками» и другие.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Пьеса.</w:t>
      </w:r>
      <w:r w:rsidRPr="007E7FCC">
        <w:rPr>
          <w:rFonts w:ascii="Times New Roman" w:hAnsi="Times New Roman" w:cs="Times New Roman"/>
          <w:color w:val="000000"/>
          <w:sz w:val="24"/>
          <w:szCs w:val="24"/>
          <w:lang w:val="ru-RU"/>
        </w:rPr>
        <w:t xml:space="preserve"> Знакомство с нов</w:t>
      </w:r>
      <w:r w:rsidRPr="007E7FCC">
        <w:rPr>
          <w:rFonts w:ascii="Times New Roman" w:hAnsi="Times New Roman" w:cs="Times New Roman"/>
          <w:color w:val="000000"/>
          <w:sz w:val="24"/>
          <w:szCs w:val="24"/>
          <w:lang w:val="ru-RU"/>
        </w:rPr>
        <w:t>ым жанром – пьесой-сказкой. Пьеса – произведение литературы и театрального искусства ‌</w:t>
      </w:r>
      <w:bookmarkStart w:id="77" w:name="9ce33c6b-ec01-45c7-8e71-faa83c253d05"/>
      <w:r w:rsidRPr="007E7FCC">
        <w:rPr>
          <w:rFonts w:ascii="Times New Roman" w:hAnsi="Times New Roman" w:cs="Times New Roman"/>
          <w:color w:val="000000"/>
          <w:sz w:val="24"/>
          <w:szCs w:val="24"/>
          <w:lang w:val="ru-RU"/>
        </w:rPr>
        <w:t>(одна по выбору)</w:t>
      </w:r>
      <w:bookmarkEnd w:id="77"/>
      <w:r w:rsidRPr="007E7FCC">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w:t>
      </w:r>
      <w:r w:rsidRPr="007E7FCC">
        <w:rPr>
          <w:rFonts w:ascii="Times New Roman" w:hAnsi="Times New Roman" w:cs="Times New Roman"/>
          <w:color w:val="000000"/>
          <w:sz w:val="24"/>
          <w:szCs w:val="24"/>
          <w:lang w:val="ru-RU"/>
        </w:rPr>
        <w:t xml:space="preserve">ения для чтения: С.Я. Маршак «Двенадцать месяцев» и другие.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Юмористические произведения.</w:t>
      </w:r>
      <w:r w:rsidRPr="007E7FCC">
        <w:rPr>
          <w:rFonts w:ascii="Times New Roman" w:hAnsi="Times New Roman" w:cs="Times New Roman"/>
          <w:color w:val="000000"/>
          <w:sz w:val="24"/>
          <w:szCs w:val="24"/>
          <w:lang w:val="ru-RU"/>
        </w:rPr>
        <w:t xml:space="preserve"> Круг чтения ‌</w:t>
      </w:r>
      <w:bookmarkStart w:id="78" w:name="062a5f32-e196-4fe2-a2d8-404f5174ede8"/>
      <w:r w:rsidRPr="007E7FCC">
        <w:rPr>
          <w:rFonts w:ascii="Times New Roman" w:hAnsi="Times New Roman" w:cs="Times New Roman"/>
          <w:color w:val="000000"/>
          <w:sz w:val="24"/>
          <w:szCs w:val="24"/>
          <w:lang w:val="ru-RU"/>
        </w:rPr>
        <w:t>(не менее двух произведений по выбору):</w:t>
      </w:r>
      <w:bookmarkEnd w:id="78"/>
      <w:r w:rsidRPr="007E7FCC">
        <w:rPr>
          <w:rFonts w:ascii="Times New Roman" w:hAnsi="Times New Roman" w:cs="Times New Roman"/>
          <w:color w:val="000000"/>
          <w:sz w:val="24"/>
          <w:szCs w:val="24"/>
          <w:lang w:val="ru-RU"/>
        </w:rPr>
        <w:t>‌ юмористические произведения на примере рассказов В. Ю. Драгунского, Н. Н. Носова, ‌</w:t>
      </w:r>
      <w:bookmarkStart w:id="79" w:name="4e231ac4-4ac0-464c-bde6-6a1b7d5919e6"/>
      <w:r w:rsidRPr="007E7FCC">
        <w:rPr>
          <w:rFonts w:ascii="Times New Roman" w:hAnsi="Times New Roman" w:cs="Times New Roman"/>
          <w:color w:val="000000"/>
          <w:sz w:val="24"/>
          <w:szCs w:val="24"/>
          <w:lang w:val="ru-RU"/>
        </w:rPr>
        <w:t>М. М. Зощенко, В. В. Голявкин</w:t>
      </w:r>
      <w:r w:rsidRPr="007E7FCC">
        <w:rPr>
          <w:rFonts w:ascii="Times New Roman" w:hAnsi="Times New Roman" w:cs="Times New Roman"/>
          <w:color w:val="000000"/>
          <w:sz w:val="24"/>
          <w:szCs w:val="24"/>
          <w:lang w:val="ru-RU"/>
        </w:rPr>
        <w:t>а</w:t>
      </w:r>
      <w:bookmarkEnd w:id="79"/>
      <w:r w:rsidRPr="007E7FCC">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В.Ю. Драгунский «Денискины рассказы» ‌</w:t>
      </w:r>
      <w:bookmarkStart w:id="80" w:name="53c080ee-763e-43ed-999e-471164d70763"/>
      <w:r w:rsidRPr="007E7FCC">
        <w:rPr>
          <w:rFonts w:ascii="Times New Roman" w:hAnsi="Times New Roman" w:cs="Times New Roman"/>
          <w:color w:val="000000"/>
          <w:sz w:val="24"/>
          <w:szCs w:val="24"/>
          <w:lang w:val="ru-RU"/>
        </w:rPr>
        <w:t>(1-2 произведения по выбору)</w:t>
      </w:r>
      <w:bookmarkEnd w:id="80"/>
      <w:r w:rsidRPr="007E7FCC">
        <w:rPr>
          <w:rFonts w:ascii="Times New Roman" w:hAnsi="Times New Roman" w:cs="Times New Roman"/>
          <w:color w:val="000000"/>
          <w:sz w:val="24"/>
          <w:szCs w:val="24"/>
          <w:lang w:val="ru-RU"/>
        </w:rPr>
        <w:t>‌, Н.Н. Но</w:t>
      </w:r>
      <w:r w:rsidRPr="007E7FCC">
        <w:rPr>
          <w:rFonts w:ascii="Times New Roman" w:hAnsi="Times New Roman" w:cs="Times New Roman"/>
          <w:color w:val="000000"/>
          <w:sz w:val="24"/>
          <w:szCs w:val="24"/>
          <w:lang w:val="ru-RU"/>
        </w:rPr>
        <w:t>сов «Витя Малеев в школе и дома» (отдельные главы) ‌</w:t>
      </w:r>
      <w:bookmarkStart w:id="81" w:name="26aa4aeb-d898-422a-9eda-b866102f0def"/>
      <w:r w:rsidRPr="007E7FCC">
        <w:rPr>
          <w:rFonts w:ascii="Times New Roman" w:hAnsi="Times New Roman" w:cs="Times New Roman"/>
          <w:color w:val="000000"/>
          <w:sz w:val="24"/>
          <w:szCs w:val="24"/>
          <w:lang w:val="ru-RU"/>
        </w:rPr>
        <w:t>и другие</w:t>
      </w:r>
      <w:bookmarkEnd w:id="81"/>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Зарубежная литература</w:t>
      </w:r>
      <w:r w:rsidRPr="007E7FCC">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2" w:name="de9a53ab-3e80-4b5b-8ed7-4e2e364c4403"/>
      <w:r w:rsidRPr="007E7FCC">
        <w:rPr>
          <w:rFonts w:ascii="Times New Roman" w:hAnsi="Times New Roman" w:cs="Times New Roman"/>
          <w:color w:val="000000"/>
          <w:sz w:val="24"/>
          <w:szCs w:val="24"/>
          <w:lang w:val="ru-RU"/>
        </w:rPr>
        <w:t>Ш. Перро, братьев Гримм и др. (по выбору)</w:t>
      </w:r>
      <w:bookmarkEnd w:id="82"/>
      <w:r w:rsidRPr="007E7FCC">
        <w:rPr>
          <w:rFonts w:ascii="Times New Roman" w:hAnsi="Times New Roman" w:cs="Times New Roman"/>
          <w:color w:val="000000"/>
          <w:sz w:val="24"/>
          <w:szCs w:val="24"/>
          <w:lang w:val="ru-RU"/>
        </w:rPr>
        <w:t>‌. Приключенческая литература: п</w:t>
      </w:r>
      <w:r w:rsidRPr="007E7FCC">
        <w:rPr>
          <w:rFonts w:ascii="Times New Roman" w:hAnsi="Times New Roman" w:cs="Times New Roman"/>
          <w:color w:val="000000"/>
          <w:sz w:val="24"/>
          <w:szCs w:val="24"/>
          <w:lang w:val="ru-RU"/>
        </w:rPr>
        <w:t xml:space="preserve">роизведения Дж. Свифта, Марка Твена.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47a66d7e-7bca-4ea2-ba5d-914bf7023a72"/>
      <w:r w:rsidRPr="007E7FCC">
        <w:rPr>
          <w:rFonts w:ascii="Times New Roman" w:hAnsi="Times New Roman" w:cs="Times New Roman"/>
          <w:color w:val="000000"/>
          <w:sz w:val="24"/>
          <w:szCs w:val="24"/>
          <w:lang w:val="ru-RU"/>
        </w:rPr>
        <w:t>и другие (по выбору)</w:t>
      </w:r>
      <w:bookmarkEnd w:id="83"/>
      <w:r w:rsidRPr="007E7FCC">
        <w:rPr>
          <w:rFonts w:ascii="Times New Roman" w:hAnsi="Times New Roman" w:cs="Times New Roman"/>
          <w:color w:val="000000"/>
          <w:sz w:val="24"/>
          <w:szCs w:val="24"/>
          <w:lang w:val="ru-RU"/>
        </w:rPr>
        <w:t>‌.</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i/>
          <w:color w:val="000000"/>
          <w:sz w:val="24"/>
          <w:szCs w:val="24"/>
          <w:lang w:val="ru-RU"/>
        </w:rPr>
        <w:t>Библиографическая культура (рабо</w:t>
      </w:r>
      <w:r w:rsidRPr="007E7FCC">
        <w:rPr>
          <w:rFonts w:ascii="Times New Roman" w:hAnsi="Times New Roman" w:cs="Times New Roman"/>
          <w:i/>
          <w:color w:val="000000"/>
          <w:sz w:val="24"/>
          <w:szCs w:val="24"/>
          <w:lang w:val="ru-RU"/>
        </w:rPr>
        <w:t>та с детской книгой и справочной литературой)</w:t>
      </w:r>
      <w:r w:rsidRPr="007E7FCC">
        <w:rPr>
          <w:rFonts w:ascii="Times New Roman" w:hAnsi="Times New Roman" w:cs="Times New Roman"/>
          <w:color w:val="000000"/>
          <w:sz w:val="24"/>
          <w:szCs w:val="24"/>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w:t>
      </w:r>
      <w:r w:rsidRPr="007E7FCC">
        <w:rPr>
          <w:rFonts w:ascii="Times New Roman" w:hAnsi="Times New Roman" w:cs="Times New Roman"/>
          <w:color w:val="000000"/>
          <w:sz w:val="24"/>
          <w:szCs w:val="24"/>
          <w:lang w:val="ru-RU"/>
        </w:rPr>
        <w:t>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Изуче</w:t>
      </w:r>
      <w:r w:rsidRPr="007E7FCC">
        <w:rPr>
          <w:rFonts w:ascii="Times New Roman" w:hAnsi="Times New Roman" w:cs="Times New Roman"/>
          <w:color w:val="000000"/>
          <w:sz w:val="24"/>
          <w:szCs w:val="24"/>
          <w:lang w:val="ru-RU"/>
        </w:rPr>
        <w:t>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w:t>
      </w:r>
      <w:r w:rsidRPr="007E7FCC">
        <w:rPr>
          <w:rFonts w:ascii="Times New Roman" w:hAnsi="Times New Roman" w:cs="Times New Roman"/>
          <w:color w:val="000000"/>
          <w:sz w:val="24"/>
          <w:szCs w:val="24"/>
          <w:lang w:val="ru-RU"/>
        </w:rPr>
        <w:t xml:space="preserve">ти. </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w:t>
      </w:r>
      <w:r w:rsidRPr="007E7FCC">
        <w:rPr>
          <w:rFonts w:ascii="Times New Roman" w:hAnsi="Times New Roman" w:cs="Times New Roman"/>
          <w:color w:val="000000"/>
          <w:sz w:val="24"/>
          <w:szCs w:val="24"/>
          <w:lang w:val="ru-RU"/>
        </w:rPr>
        <w:t>ёму прозаические и стихотворные произведения (без отметочного оценивания);</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анализировать текст: определять главную мысль, обосновывать принадлежность к жанру, </w:t>
      </w:r>
      <w:r w:rsidRPr="007E7FCC">
        <w:rPr>
          <w:rFonts w:ascii="Times New Roman" w:hAnsi="Times New Roman" w:cs="Times New Roman"/>
          <w:color w:val="000000"/>
          <w:sz w:val="24"/>
          <w:szCs w:val="24"/>
          <w:lang w:val="ru-RU"/>
        </w:rPr>
        <w:t>определять тему и главную мысль, находить в тексте заданный эпизод, устанавливать взаимосвязь между событиями, эпизодами текста;</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характеризовать героя и давать оценку его поступкам; </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сравнивать героев одного произведения по предложенным критериям, самостоя</w:t>
      </w:r>
      <w:r w:rsidRPr="007E7FCC">
        <w:rPr>
          <w:rFonts w:ascii="Times New Roman" w:hAnsi="Times New Roman" w:cs="Times New Roman"/>
          <w:color w:val="000000"/>
          <w:sz w:val="24"/>
          <w:szCs w:val="24"/>
          <w:lang w:val="ru-RU"/>
        </w:rPr>
        <w:t>тельно выбирать критерий сопоставления героев, их поступков (по контрасту или аналогии);</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C9442B" w:rsidRPr="007E7FCC" w:rsidRDefault="002748C1">
      <w:pPr>
        <w:numPr>
          <w:ilvl w:val="0"/>
          <w:numId w:val="34"/>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исследовать текст: находить средства художествен</w:t>
      </w:r>
      <w:r w:rsidRPr="007E7FCC">
        <w:rPr>
          <w:rFonts w:ascii="Times New Roman" w:hAnsi="Times New Roman" w:cs="Times New Roman"/>
          <w:color w:val="000000"/>
          <w:sz w:val="24"/>
          <w:szCs w:val="24"/>
          <w:lang w:val="ru-RU"/>
        </w:rPr>
        <w:t>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Работа с информацией как часть познавательных универсальных учебны</w:t>
      </w:r>
      <w:r w:rsidRPr="007E7FCC">
        <w:rPr>
          <w:rFonts w:ascii="Times New Roman" w:hAnsi="Times New Roman" w:cs="Times New Roman"/>
          <w:color w:val="000000"/>
          <w:sz w:val="24"/>
          <w:szCs w:val="24"/>
          <w:lang w:val="ru-RU"/>
        </w:rPr>
        <w:t>х действий способствуют формированию умений:</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w:t>
      </w:r>
      <w:r w:rsidRPr="007E7FCC">
        <w:rPr>
          <w:rFonts w:ascii="Times New Roman" w:hAnsi="Times New Roman" w:cs="Times New Roman"/>
          <w:color w:val="000000"/>
          <w:sz w:val="24"/>
          <w:szCs w:val="24"/>
          <w:lang w:val="ru-RU"/>
        </w:rPr>
        <w:t>чания и другое);</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соблюдать правила речевого этикета в учебном диалоге, отвечать и задавать </w:t>
      </w:r>
      <w:r w:rsidRPr="007E7FCC">
        <w:rPr>
          <w:rFonts w:ascii="Times New Roman" w:hAnsi="Times New Roman" w:cs="Times New Roman"/>
          <w:color w:val="000000"/>
          <w:sz w:val="24"/>
          <w:szCs w:val="24"/>
          <w:lang w:val="ru-RU"/>
        </w:rPr>
        <w:t>вопросы к учебным и художественным текстам;</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пересказывать текст в соответствии с учебной задачей;</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оценивать мнение авторов о героях и своё отношение к ним;</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использовать эле</w:t>
      </w:r>
      <w:r w:rsidRPr="007E7FCC">
        <w:rPr>
          <w:rFonts w:ascii="Times New Roman" w:hAnsi="Times New Roman" w:cs="Times New Roman"/>
          <w:color w:val="000000"/>
          <w:sz w:val="24"/>
          <w:szCs w:val="24"/>
          <w:lang w:val="ru-RU"/>
        </w:rPr>
        <w:t>менты импровизации при исполнении фольклорных произведений;</w:t>
      </w:r>
    </w:p>
    <w:p w:rsidR="00C9442B" w:rsidRPr="007E7FCC" w:rsidRDefault="002748C1">
      <w:pPr>
        <w:numPr>
          <w:ilvl w:val="0"/>
          <w:numId w:val="35"/>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C9442B" w:rsidRPr="007E7FCC" w:rsidRDefault="002748C1">
      <w:pPr>
        <w:numPr>
          <w:ilvl w:val="0"/>
          <w:numId w:val="3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понимать значение чтен</w:t>
      </w:r>
      <w:r w:rsidRPr="007E7FCC">
        <w:rPr>
          <w:rFonts w:ascii="Times New Roman" w:hAnsi="Times New Roman" w:cs="Times New Roman"/>
          <w:color w:val="000000"/>
          <w:sz w:val="24"/>
          <w:szCs w:val="24"/>
          <w:lang w:val="ru-RU"/>
        </w:rPr>
        <w:t>ия для самообразования и саморазвития; самостоятельно организовывать читательскую деятельность во время досуга;</w:t>
      </w:r>
    </w:p>
    <w:p w:rsidR="00C9442B" w:rsidRPr="007E7FCC" w:rsidRDefault="002748C1">
      <w:pPr>
        <w:numPr>
          <w:ilvl w:val="0"/>
          <w:numId w:val="3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определять цель выразительного исполнения и работы с текстом;</w:t>
      </w:r>
    </w:p>
    <w:p w:rsidR="00C9442B" w:rsidRPr="007E7FCC" w:rsidRDefault="002748C1">
      <w:pPr>
        <w:numPr>
          <w:ilvl w:val="0"/>
          <w:numId w:val="3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lastRenderedPageBreak/>
        <w:t xml:space="preserve">оценивать выступление (своё и одноклассников) с точки зрения передачи настроения, </w:t>
      </w:r>
      <w:r w:rsidRPr="007E7FCC">
        <w:rPr>
          <w:rFonts w:ascii="Times New Roman" w:hAnsi="Times New Roman" w:cs="Times New Roman"/>
          <w:color w:val="000000"/>
          <w:sz w:val="24"/>
          <w:szCs w:val="24"/>
          <w:lang w:val="ru-RU"/>
        </w:rPr>
        <w:t>особенностей произведения и героев;</w:t>
      </w:r>
    </w:p>
    <w:p w:rsidR="00C9442B" w:rsidRPr="007E7FCC" w:rsidRDefault="002748C1">
      <w:pPr>
        <w:numPr>
          <w:ilvl w:val="0"/>
          <w:numId w:val="36"/>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9442B" w:rsidRPr="007E7FCC" w:rsidRDefault="002748C1">
      <w:pPr>
        <w:spacing w:after="0" w:line="264" w:lineRule="auto"/>
        <w:ind w:firstLine="600"/>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Совместная деятельность способствует формированию у</w:t>
      </w:r>
      <w:r w:rsidRPr="007E7FCC">
        <w:rPr>
          <w:rFonts w:ascii="Times New Roman" w:hAnsi="Times New Roman" w:cs="Times New Roman"/>
          <w:color w:val="000000"/>
          <w:sz w:val="24"/>
          <w:szCs w:val="24"/>
          <w:lang w:val="ru-RU"/>
        </w:rPr>
        <w:t>мений:</w:t>
      </w:r>
    </w:p>
    <w:p w:rsidR="00C9442B" w:rsidRPr="007E7FCC" w:rsidRDefault="002748C1">
      <w:pPr>
        <w:numPr>
          <w:ilvl w:val="0"/>
          <w:numId w:val="3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C9442B" w:rsidRPr="007E7FCC" w:rsidRDefault="002748C1">
      <w:pPr>
        <w:numPr>
          <w:ilvl w:val="0"/>
          <w:numId w:val="37"/>
        </w:numPr>
        <w:spacing w:after="0" w:line="264" w:lineRule="auto"/>
        <w:jc w:val="both"/>
        <w:rPr>
          <w:rFonts w:ascii="Times New Roman" w:hAnsi="Times New Roman" w:cs="Times New Roman"/>
          <w:sz w:val="24"/>
          <w:szCs w:val="24"/>
        </w:rPr>
      </w:pPr>
      <w:r w:rsidRPr="007E7FCC">
        <w:rPr>
          <w:rFonts w:ascii="Times New Roman" w:hAnsi="Times New Roman" w:cs="Times New Roman"/>
          <w:color w:val="000000"/>
          <w:sz w:val="24"/>
          <w:szCs w:val="24"/>
        </w:rPr>
        <w:t>соблюдать правила взаимодействия;</w:t>
      </w:r>
    </w:p>
    <w:p w:rsidR="00C9442B" w:rsidRPr="007E7FCC" w:rsidRDefault="002748C1">
      <w:pPr>
        <w:numPr>
          <w:ilvl w:val="0"/>
          <w:numId w:val="37"/>
        </w:numPr>
        <w:spacing w:after="0" w:line="264" w:lineRule="auto"/>
        <w:jc w:val="both"/>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w:t>
      </w:r>
      <w:r w:rsidRPr="007E7FCC">
        <w:rPr>
          <w:rFonts w:ascii="Times New Roman" w:hAnsi="Times New Roman" w:cs="Times New Roman"/>
          <w:color w:val="000000"/>
          <w:sz w:val="24"/>
          <w:szCs w:val="24"/>
          <w:lang w:val="ru-RU"/>
        </w:rPr>
        <w:t xml:space="preserve"> в общее дело.</w:t>
      </w:r>
    </w:p>
    <w:bookmarkStart w:id="84" w:name="_ftn1"/>
    <w:p w:rsidR="00C9442B" w:rsidRPr="007E7FCC" w:rsidRDefault="002748C1">
      <w:pPr>
        <w:spacing w:after="0" w:line="264" w:lineRule="auto"/>
        <w:ind w:left="120"/>
        <w:jc w:val="both"/>
        <w:rPr>
          <w:rFonts w:ascii="Times New Roman" w:hAnsi="Times New Roman" w:cs="Times New Roman"/>
          <w:sz w:val="24"/>
          <w:szCs w:val="24"/>
          <w:lang w:val="ru-RU"/>
        </w:rPr>
      </w:pPr>
      <w:r w:rsidRPr="007E7FCC">
        <w:rPr>
          <w:rFonts w:ascii="Times New Roman" w:hAnsi="Times New Roman" w:cs="Times New Roman"/>
          <w:sz w:val="24"/>
          <w:szCs w:val="24"/>
        </w:rPr>
        <w:fldChar w:fldCharType="begin"/>
      </w:r>
      <w:r w:rsidRPr="007E7FCC">
        <w:rPr>
          <w:rFonts w:ascii="Times New Roman" w:hAnsi="Times New Roman" w:cs="Times New Roman"/>
          <w:sz w:val="24"/>
          <w:szCs w:val="24"/>
        </w:rPr>
        <w:instrText>HYPERLINK</w:instrText>
      </w:r>
      <w:r w:rsidRPr="007E7FCC">
        <w:rPr>
          <w:rFonts w:ascii="Times New Roman" w:hAnsi="Times New Roman" w:cs="Times New Roman"/>
          <w:sz w:val="24"/>
          <w:szCs w:val="24"/>
          <w:lang w:val="ru-RU"/>
        </w:rPr>
        <w:instrText xml:space="preserve"> \</w:instrText>
      </w:r>
      <w:r w:rsidRPr="007E7FCC">
        <w:rPr>
          <w:rFonts w:ascii="Times New Roman" w:hAnsi="Times New Roman" w:cs="Times New Roman"/>
          <w:sz w:val="24"/>
          <w:szCs w:val="24"/>
        </w:rPr>
        <w:instrText>l</w:instrText>
      </w:r>
      <w:r w:rsidRPr="007E7FCC">
        <w:rPr>
          <w:rFonts w:ascii="Times New Roman" w:hAnsi="Times New Roman" w:cs="Times New Roman"/>
          <w:sz w:val="24"/>
          <w:szCs w:val="24"/>
          <w:lang w:val="ru-RU"/>
        </w:rPr>
        <w:instrText xml:space="preserve"> "_</w:instrText>
      </w:r>
      <w:r w:rsidRPr="007E7FCC">
        <w:rPr>
          <w:rFonts w:ascii="Times New Roman" w:hAnsi="Times New Roman" w:cs="Times New Roman"/>
          <w:sz w:val="24"/>
          <w:szCs w:val="24"/>
        </w:rPr>
        <w:instrText>ftnref</w:instrText>
      </w:r>
      <w:r w:rsidRPr="007E7FCC">
        <w:rPr>
          <w:rFonts w:ascii="Times New Roman" w:hAnsi="Times New Roman" w:cs="Times New Roman"/>
          <w:sz w:val="24"/>
          <w:szCs w:val="24"/>
          <w:lang w:val="ru-RU"/>
        </w:rPr>
        <w:instrText>1" \</w:instrText>
      </w:r>
      <w:r w:rsidRPr="007E7FCC">
        <w:rPr>
          <w:rFonts w:ascii="Times New Roman" w:hAnsi="Times New Roman" w:cs="Times New Roman"/>
          <w:sz w:val="24"/>
          <w:szCs w:val="24"/>
        </w:rPr>
        <w:instrText>h</w:instrText>
      </w:r>
      <w:r w:rsidRPr="007E7FCC">
        <w:rPr>
          <w:rFonts w:ascii="Times New Roman" w:hAnsi="Times New Roman" w:cs="Times New Roman"/>
          <w:sz w:val="24"/>
          <w:szCs w:val="24"/>
        </w:rPr>
        <w:fldChar w:fldCharType="separate"/>
      </w:r>
      <w:r w:rsidRPr="007E7FCC">
        <w:rPr>
          <w:rFonts w:ascii="Times New Roman" w:hAnsi="Times New Roman" w:cs="Times New Roman"/>
          <w:color w:val="0000FF"/>
          <w:sz w:val="24"/>
          <w:szCs w:val="24"/>
          <w:lang w:val="ru-RU"/>
        </w:rPr>
        <w:t>[1]</w:t>
      </w:r>
      <w:r w:rsidRPr="007E7FCC">
        <w:rPr>
          <w:rFonts w:ascii="Times New Roman" w:hAnsi="Times New Roman" w:cs="Times New Roman"/>
          <w:color w:val="0000FF"/>
          <w:sz w:val="24"/>
          <w:szCs w:val="24"/>
        </w:rPr>
        <w:fldChar w:fldCharType="end"/>
      </w:r>
      <w:bookmarkEnd w:id="84"/>
      <w:r w:rsidRPr="007E7FCC">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w:t>
      </w:r>
      <w:r w:rsidRPr="007E7FCC">
        <w:rPr>
          <w:rFonts w:ascii="Times New Roman" w:hAnsi="Times New Roman" w:cs="Times New Roman"/>
          <w:color w:val="000000"/>
          <w:sz w:val="24"/>
          <w:szCs w:val="24"/>
          <w:lang w:val="ru-RU"/>
        </w:rPr>
        <w:t>редмета «Русский язык».</w:t>
      </w:r>
    </w:p>
    <w:p w:rsidR="00C9442B" w:rsidRPr="007E7FCC" w:rsidRDefault="00C9442B">
      <w:pPr>
        <w:rPr>
          <w:rFonts w:ascii="Times New Roman" w:hAnsi="Times New Roman" w:cs="Times New Roman"/>
          <w:sz w:val="24"/>
          <w:szCs w:val="24"/>
          <w:lang w:val="ru-RU"/>
        </w:rPr>
        <w:sectPr w:rsidR="00C9442B" w:rsidRPr="007E7FCC">
          <w:pgSz w:w="11906" w:h="16383"/>
          <w:pgMar w:top="1134" w:right="850" w:bottom="1134" w:left="1701" w:header="720" w:footer="720" w:gutter="0"/>
          <w:cols w:space="720"/>
        </w:sectPr>
      </w:pPr>
    </w:p>
    <w:p w:rsidR="00C9442B" w:rsidRPr="007E7FCC" w:rsidRDefault="002748C1">
      <w:pPr>
        <w:spacing w:after="0"/>
        <w:rPr>
          <w:rFonts w:ascii="Times New Roman" w:hAnsi="Times New Roman" w:cs="Times New Roman"/>
          <w:sz w:val="24"/>
          <w:szCs w:val="24"/>
        </w:rPr>
      </w:pPr>
      <w:bookmarkStart w:id="85" w:name="block-306072"/>
      <w:bookmarkEnd w:id="3"/>
      <w:r w:rsidRPr="007E7FCC">
        <w:rPr>
          <w:rFonts w:ascii="Times New Roman" w:hAnsi="Times New Roman" w:cs="Times New Roman"/>
          <w:b/>
          <w:color w:val="000000"/>
          <w:sz w:val="24"/>
          <w:szCs w:val="24"/>
        </w:rPr>
        <w:lastRenderedPageBreak/>
        <w:t xml:space="preserve">ТЕМАТИЧЕСКОЕ ПЛАНИРОВАНИЕ </w:t>
      </w:r>
    </w:p>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 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046"/>
        <w:gridCol w:w="954"/>
        <w:gridCol w:w="1903"/>
        <w:gridCol w:w="2037"/>
        <w:gridCol w:w="2529"/>
        <w:gridCol w:w="2331"/>
      </w:tblGrid>
      <w:tr w:rsidR="00C9442B" w:rsidRPr="007E7FCC">
        <w:trPr>
          <w:trHeight w:val="144"/>
          <w:tblCellSpacing w:w="0" w:type="dxa"/>
        </w:trPr>
        <w:tc>
          <w:tcPr>
            <w:tcW w:w="503"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 п/п </w:t>
            </w:r>
          </w:p>
          <w:p w:rsidR="00C9442B" w:rsidRPr="007E7FCC" w:rsidRDefault="00C9442B">
            <w:pPr>
              <w:spacing w:after="0"/>
              <w:rPr>
                <w:rFonts w:ascii="Times New Roman" w:hAnsi="Times New Roman" w:cs="Times New Roman"/>
                <w:sz w:val="24"/>
                <w:szCs w:val="24"/>
              </w:rPr>
            </w:pPr>
          </w:p>
        </w:tc>
        <w:tc>
          <w:tcPr>
            <w:tcW w:w="2880"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Наименование разделов и тем программы </w:t>
            </w:r>
          </w:p>
          <w:p w:rsidR="00C9442B" w:rsidRPr="007E7FCC" w:rsidRDefault="00C9442B">
            <w:pPr>
              <w:spacing w:after="0"/>
              <w:rPr>
                <w:rFonts w:ascii="Times New Roman" w:hAnsi="Times New Roman" w:cs="Times New Roman"/>
                <w:sz w:val="24"/>
                <w:szCs w:val="24"/>
              </w:rPr>
            </w:pPr>
          </w:p>
        </w:tc>
        <w:tc>
          <w:tcPr>
            <w:tcW w:w="0" w:type="auto"/>
            <w:gridSpan w:val="3"/>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Количество часов</w:t>
            </w:r>
          </w:p>
        </w:tc>
        <w:tc>
          <w:tcPr>
            <w:tcW w:w="2683"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Электронные (цифровые) образовательные ресурсы </w:t>
            </w:r>
          </w:p>
          <w:p w:rsidR="00C9442B" w:rsidRPr="007E7FCC" w:rsidRDefault="00C9442B">
            <w:pPr>
              <w:spacing w:after="0"/>
              <w:rPr>
                <w:rFonts w:ascii="Times New Roman" w:hAnsi="Times New Roman" w:cs="Times New Roman"/>
                <w:sz w:val="24"/>
                <w:szCs w:val="24"/>
              </w:rPr>
            </w:pPr>
          </w:p>
        </w:tc>
        <w:tc>
          <w:tcPr>
            <w:tcW w:w="2426"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Воспитательный аспект </w:t>
            </w:r>
          </w:p>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10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Всего </w:t>
            </w:r>
          </w:p>
          <w:p w:rsidR="00C9442B" w:rsidRPr="007E7FCC" w:rsidRDefault="00C9442B">
            <w:pPr>
              <w:spacing w:after="0"/>
              <w:rPr>
                <w:rFonts w:ascii="Times New Roman" w:hAnsi="Times New Roman" w:cs="Times New Roman"/>
                <w:sz w:val="24"/>
                <w:szCs w:val="24"/>
              </w:rPr>
            </w:pPr>
          </w:p>
        </w:tc>
        <w:tc>
          <w:tcPr>
            <w:tcW w:w="197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Контрольные работы </w:t>
            </w:r>
          </w:p>
          <w:p w:rsidR="00C9442B" w:rsidRPr="007E7FCC" w:rsidRDefault="00C9442B">
            <w:pPr>
              <w:spacing w:after="0"/>
              <w:rPr>
                <w:rFonts w:ascii="Times New Roman" w:hAnsi="Times New Roman" w:cs="Times New Roman"/>
                <w:sz w:val="24"/>
                <w:szCs w:val="24"/>
              </w:rPr>
            </w:pPr>
          </w:p>
        </w:tc>
        <w:tc>
          <w:tcPr>
            <w:tcW w:w="2128"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Практические работы </w:t>
            </w:r>
          </w:p>
          <w:p w:rsidR="00C9442B" w:rsidRPr="007E7FCC" w:rsidRDefault="00C9442B">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r>
      <w:tr w:rsidR="00C9442B" w:rsidRPr="007E7FCC">
        <w:trPr>
          <w:trHeight w:val="144"/>
          <w:tblCellSpacing w:w="0" w:type="dxa"/>
        </w:trPr>
        <w:tc>
          <w:tcPr>
            <w:tcW w:w="0" w:type="auto"/>
            <w:gridSpan w:val="7"/>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Раздел 1.</w:t>
            </w:r>
            <w:r w:rsidRPr="007E7FCC">
              <w:rPr>
                <w:rFonts w:ascii="Times New Roman" w:hAnsi="Times New Roman" w:cs="Times New Roman"/>
                <w:color w:val="000000"/>
                <w:sz w:val="24"/>
                <w:szCs w:val="24"/>
              </w:rPr>
              <w:t xml:space="preserve"> </w:t>
            </w:r>
            <w:r w:rsidRPr="007E7FCC">
              <w:rPr>
                <w:rFonts w:ascii="Times New Roman" w:hAnsi="Times New Roman" w:cs="Times New Roman"/>
                <w:b/>
                <w:color w:val="000000"/>
                <w:sz w:val="24"/>
                <w:szCs w:val="24"/>
              </w:rPr>
              <w:t>Обучение грамоте</w:t>
            </w: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1.1</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Развитие речи</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4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1.2</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Фонетика</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4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1.3</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Чтение</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72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Итого по разделу</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80 </w:t>
            </w:r>
          </w:p>
        </w:tc>
        <w:tc>
          <w:tcPr>
            <w:tcW w:w="0" w:type="auto"/>
            <w:gridSpan w:val="4"/>
            <w:tcMar>
              <w:top w:w="50" w:type="dxa"/>
              <w:left w:w="100" w:type="dxa"/>
            </w:tcMar>
            <w:vAlign w:val="center"/>
          </w:tcPr>
          <w:p w:rsidR="00C9442B" w:rsidRPr="007E7FCC" w:rsidRDefault="00C9442B">
            <w:pPr>
              <w:rPr>
                <w:rFonts w:ascii="Times New Roman" w:hAnsi="Times New Roman" w:cs="Times New Roman"/>
                <w:sz w:val="24"/>
                <w:szCs w:val="24"/>
              </w:rPr>
            </w:pPr>
          </w:p>
        </w:tc>
      </w:tr>
      <w:tr w:rsidR="00C9442B" w:rsidRPr="007E7FCC">
        <w:trPr>
          <w:trHeight w:val="144"/>
          <w:tblCellSpacing w:w="0" w:type="dxa"/>
        </w:trPr>
        <w:tc>
          <w:tcPr>
            <w:tcW w:w="0" w:type="auto"/>
            <w:gridSpan w:val="7"/>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Раздел 2.</w:t>
            </w:r>
            <w:r w:rsidRPr="007E7FCC">
              <w:rPr>
                <w:rFonts w:ascii="Times New Roman" w:hAnsi="Times New Roman" w:cs="Times New Roman"/>
                <w:color w:val="000000"/>
                <w:sz w:val="24"/>
                <w:szCs w:val="24"/>
              </w:rPr>
              <w:t xml:space="preserve"> </w:t>
            </w:r>
            <w:r w:rsidRPr="007E7FCC">
              <w:rPr>
                <w:rFonts w:ascii="Times New Roman" w:hAnsi="Times New Roman" w:cs="Times New Roman"/>
                <w:b/>
                <w:color w:val="000000"/>
                <w:sz w:val="24"/>
                <w:szCs w:val="24"/>
              </w:rPr>
              <w:t>Систематический курс</w:t>
            </w: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2.1</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Сказка народная (фольклорная) и литературная (авторская)</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6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2.2</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о детях и для детей</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9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2.3</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Произведения о родной природе</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6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2.4</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Устное народное творчество — малые фольклорные жанры</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4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2.5</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о братьях наших меньших</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7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2.6</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Произведения о маме</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3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2.7</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Фольклорные и </w:t>
            </w:r>
            <w:r w:rsidRPr="007E7FCC">
              <w:rPr>
                <w:rFonts w:ascii="Times New Roman" w:hAnsi="Times New Roman" w:cs="Times New Roman"/>
                <w:color w:val="000000"/>
                <w:sz w:val="24"/>
                <w:szCs w:val="24"/>
                <w:lang w:val="ru-RU"/>
              </w:rPr>
              <w:t>авторские произведения о чудесах и фантазии</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4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50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2.8</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Библиографическая культура (работа с детской книгой)</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lastRenderedPageBreak/>
              <w:t>Итого по разделу</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40 </w:t>
            </w:r>
          </w:p>
        </w:tc>
        <w:tc>
          <w:tcPr>
            <w:tcW w:w="0" w:type="auto"/>
            <w:gridSpan w:val="4"/>
            <w:tcMar>
              <w:top w:w="50" w:type="dxa"/>
              <w:left w:w="100" w:type="dxa"/>
            </w:tcMar>
            <w:vAlign w:val="center"/>
          </w:tcPr>
          <w:p w:rsidR="00C9442B" w:rsidRPr="007E7FCC" w:rsidRDefault="00C9442B">
            <w:pPr>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Резервное время</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12 </w:t>
            </w:r>
          </w:p>
        </w:tc>
        <w:tc>
          <w:tcPr>
            <w:tcW w:w="1971"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2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83"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26"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ОБЩЕЕ КОЛИЧЕСТВО ЧАСОВ ПО ПРОГРАММЕ</w:t>
            </w:r>
          </w:p>
        </w:tc>
        <w:tc>
          <w:tcPr>
            <w:tcW w:w="100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132 </w:t>
            </w:r>
          </w:p>
        </w:tc>
        <w:tc>
          <w:tcPr>
            <w:tcW w:w="197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128"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9442B" w:rsidRPr="007E7FCC" w:rsidRDefault="00C9442B">
            <w:pPr>
              <w:rPr>
                <w:rFonts w:ascii="Times New Roman" w:hAnsi="Times New Roman" w:cs="Times New Roman"/>
                <w:sz w:val="24"/>
                <w:szCs w:val="24"/>
              </w:rPr>
            </w:pPr>
          </w:p>
        </w:tc>
      </w:tr>
    </w:tbl>
    <w:p w:rsidR="00C9442B" w:rsidRPr="007E7FCC" w:rsidRDefault="00C9442B">
      <w:pPr>
        <w:rPr>
          <w:rFonts w:ascii="Times New Roman" w:hAnsi="Times New Roman" w:cs="Times New Roman"/>
          <w:sz w:val="24"/>
          <w:szCs w:val="24"/>
        </w:rPr>
        <w:sectPr w:rsidR="00C9442B" w:rsidRPr="007E7FCC">
          <w:pgSz w:w="16383" w:h="11906" w:orient="landscape"/>
          <w:pgMar w:top="1134" w:right="850" w:bottom="1134" w:left="1134" w:header="720" w:footer="720" w:gutter="0"/>
          <w:cols w:space="720"/>
        </w:sectPr>
      </w:pPr>
    </w:p>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lastRenderedPageBreak/>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4021"/>
        <w:gridCol w:w="959"/>
        <w:gridCol w:w="1908"/>
        <w:gridCol w:w="2041"/>
        <w:gridCol w:w="2542"/>
        <w:gridCol w:w="2332"/>
      </w:tblGrid>
      <w:tr w:rsidR="00C9442B" w:rsidRPr="007E7FCC">
        <w:trPr>
          <w:trHeight w:val="144"/>
          <w:tblCellSpacing w:w="0" w:type="dxa"/>
        </w:trPr>
        <w:tc>
          <w:tcPr>
            <w:tcW w:w="439"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 п/п </w:t>
            </w:r>
          </w:p>
          <w:p w:rsidR="00C9442B" w:rsidRPr="007E7FCC" w:rsidRDefault="00C9442B">
            <w:pPr>
              <w:spacing w:after="0"/>
              <w:rPr>
                <w:rFonts w:ascii="Times New Roman" w:hAnsi="Times New Roman" w:cs="Times New Roman"/>
                <w:sz w:val="24"/>
                <w:szCs w:val="24"/>
              </w:rPr>
            </w:pPr>
          </w:p>
        </w:tc>
        <w:tc>
          <w:tcPr>
            <w:tcW w:w="2880"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Наименование разделов и тем программы </w:t>
            </w:r>
          </w:p>
          <w:p w:rsidR="00C9442B" w:rsidRPr="007E7FCC" w:rsidRDefault="00C9442B">
            <w:pPr>
              <w:spacing w:after="0"/>
              <w:rPr>
                <w:rFonts w:ascii="Times New Roman" w:hAnsi="Times New Roman" w:cs="Times New Roman"/>
                <w:sz w:val="24"/>
                <w:szCs w:val="24"/>
              </w:rPr>
            </w:pPr>
          </w:p>
        </w:tc>
        <w:tc>
          <w:tcPr>
            <w:tcW w:w="0" w:type="auto"/>
            <w:gridSpan w:val="3"/>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Количество часов</w:t>
            </w:r>
          </w:p>
        </w:tc>
        <w:tc>
          <w:tcPr>
            <w:tcW w:w="2710"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Электронные (цифровые) образовательные ресурсы </w:t>
            </w:r>
          </w:p>
          <w:p w:rsidR="00C9442B" w:rsidRPr="007E7FCC" w:rsidRDefault="00C9442B">
            <w:pPr>
              <w:spacing w:after="0"/>
              <w:rPr>
                <w:rFonts w:ascii="Times New Roman" w:hAnsi="Times New Roman" w:cs="Times New Roman"/>
                <w:sz w:val="24"/>
                <w:szCs w:val="24"/>
              </w:rPr>
            </w:pPr>
          </w:p>
        </w:tc>
        <w:tc>
          <w:tcPr>
            <w:tcW w:w="2432"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Воспитательный аспект</w:t>
            </w:r>
          </w:p>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101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Всего </w:t>
            </w:r>
          </w:p>
          <w:p w:rsidR="00C9442B" w:rsidRPr="007E7FCC" w:rsidRDefault="00C9442B">
            <w:pPr>
              <w:spacing w:after="0"/>
              <w:rPr>
                <w:rFonts w:ascii="Times New Roman" w:hAnsi="Times New Roman" w:cs="Times New Roman"/>
                <w:sz w:val="24"/>
                <w:szCs w:val="24"/>
              </w:rPr>
            </w:pPr>
          </w:p>
        </w:tc>
        <w:tc>
          <w:tcPr>
            <w:tcW w:w="1982"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Контрольные работы </w:t>
            </w:r>
          </w:p>
          <w:p w:rsidR="00C9442B" w:rsidRPr="007E7FCC" w:rsidRDefault="00C9442B">
            <w:pPr>
              <w:spacing w:after="0"/>
              <w:rPr>
                <w:rFonts w:ascii="Times New Roman" w:hAnsi="Times New Roman" w:cs="Times New Roman"/>
                <w:sz w:val="24"/>
                <w:szCs w:val="24"/>
              </w:rPr>
            </w:pPr>
          </w:p>
        </w:tc>
        <w:tc>
          <w:tcPr>
            <w:tcW w:w="2138"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Практические работы </w:t>
            </w:r>
          </w:p>
          <w:p w:rsidR="00C9442B" w:rsidRPr="007E7FCC" w:rsidRDefault="00C9442B">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О нашей Родине</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6 </w:t>
            </w:r>
          </w:p>
        </w:tc>
        <w:tc>
          <w:tcPr>
            <w:tcW w:w="1982"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Фольклор (устное народное творчество)</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16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3</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Звуки и краски родной природы в разные времена года (осень)</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8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4</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О детях и дружбе</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12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5</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Мир сказок</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12 </w:t>
            </w:r>
          </w:p>
        </w:tc>
        <w:tc>
          <w:tcPr>
            <w:tcW w:w="1982"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6</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Звуки и краски родной природы в разные времена года (зима)</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12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7</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О братьях наших меньших</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18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8</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Звуки и краски родной природы в разные времена года (весна и лето)</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18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9</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 наших близких, о семье</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13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10</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Зарубежная литература</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11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39"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11</w:t>
            </w:r>
          </w:p>
        </w:tc>
        <w:tc>
          <w:tcPr>
            <w:tcW w:w="288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2 </w:t>
            </w:r>
          </w:p>
        </w:tc>
        <w:tc>
          <w:tcPr>
            <w:tcW w:w="1982"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Резервное время</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8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138"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710"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432"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ОБЩЕЕ КОЛИЧЕСТВО ЧАСОВ ПО ПРОГРАММЕ</w:t>
            </w:r>
          </w:p>
        </w:tc>
        <w:tc>
          <w:tcPr>
            <w:tcW w:w="101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136 </w:t>
            </w:r>
          </w:p>
        </w:tc>
        <w:tc>
          <w:tcPr>
            <w:tcW w:w="1982"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9 </w:t>
            </w:r>
          </w:p>
        </w:tc>
        <w:tc>
          <w:tcPr>
            <w:tcW w:w="2138"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9442B" w:rsidRPr="007E7FCC" w:rsidRDefault="00C9442B">
            <w:pPr>
              <w:rPr>
                <w:rFonts w:ascii="Times New Roman" w:hAnsi="Times New Roman" w:cs="Times New Roman"/>
                <w:sz w:val="24"/>
                <w:szCs w:val="24"/>
              </w:rPr>
            </w:pPr>
          </w:p>
        </w:tc>
      </w:tr>
    </w:tbl>
    <w:p w:rsidR="00C9442B" w:rsidRPr="007E7FCC" w:rsidRDefault="00C9442B">
      <w:pPr>
        <w:rPr>
          <w:rFonts w:ascii="Times New Roman" w:hAnsi="Times New Roman" w:cs="Times New Roman"/>
          <w:sz w:val="24"/>
          <w:szCs w:val="24"/>
        </w:rPr>
        <w:sectPr w:rsidR="00C9442B" w:rsidRPr="007E7FCC">
          <w:pgSz w:w="16383" w:h="11906" w:orient="landscape"/>
          <w:pgMar w:top="1134" w:right="850" w:bottom="1134" w:left="1134" w:header="720" w:footer="720" w:gutter="0"/>
          <w:cols w:space="720"/>
        </w:sectPr>
      </w:pPr>
    </w:p>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lastRenderedPageBreak/>
        <w:t xml:space="preserve"> 3 КЛАСС </w:t>
      </w:r>
    </w:p>
    <w:tbl>
      <w:tblPr>
        <w:tblW w:w="0" w:type="auto"/>
        <w:tblCellSpacing w:w="0"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3930"/>
        <w:gridCol w:w="911"/>
        <w:gridCol w:w="1843"/>
        <w:gridCol w:w="2246"/>
        <w:gridCol w:w="2624"/>
        <w:gridCol w:w="2244"/>
      </w:tblGrid>
      <w:tr w:rsidR="00C9442B" w:rsidRPr="007E7FCC">
        <w:trPr>
          <w:trHeight w:val="144"/>
          <w:tblCellSpacing w:w="0" w:type="dxa"/>
        </w:trPr>
        <w:tc>
          <w:tcPr>
            <w:tcW w:w="851"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 п/п </w:t>
            </w:r>
          </w:p>
          <w:p w:rsidR="00C9442B" w:rsidRPr="007E7FCC" w:rsidRDefault="00C9442B">
            <w:pPr>
              <w:spacing w:after="0"/>
              <w:rPr>
                <w:rFonts w:ascii="Times New Roman" w:hAnsi="Times New Roman" w:cs="Times New Roman"/>
                <w:sz w:val="24"/>
                <w:szCs w:val="24"/>
              </w:rPr>
            </w:pPr>
          </w:p>
        </w:tc>
        <w:tc>
          <w:tcPr>
            <w:tcW w:w="3930"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Наименование разделов и тем программы </w:t>
            </w:r>
          </w:p>
          <w:p w:rsidR="00C9442B" w:rsidRPr="007E7FCC" w:rsidRDefault="00C9442B">
            <w:pPr>
              <w:spacing w:after="0"/>
              <w:rPr>
                <w:rFonts w:ascii="Times New Roman" w:hAnsi="Times New Roman" w:cs="Times New Roman"/>
                <w:sz w:val="24"/>
                <w:szCs w:val="24"/>
              </w:rPr>
            </w:pPr>
          </w:p>
        </w:tc>
        <w:tc>
          <w:tcPr>
            <w:tcW w:w="5000" w:type="dxa"/>
            <w:gridSpan w:val="3"/>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Количество часов</w:t>
            </w:r>
          </w:p>
        </w:tc>
        <w:tc>
          <w:tcPr>
            <w:tcW w:w="2624"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Электронные (цифровые) образовательные ресурсы </w:t>
            </w:r>
          </w:p>
          <w:p w:rsidR="00C9442B" w:rsidRPr="007E7FCC" w:rsidRDefault="00C9442B">
            <w:pPr>
              <w:spacing w:after="0"/>
              <w:rPr>
                <w:rFonts w:ascii="Times New Roman" w:hAnsi="Times New Roman" w:cs="Times New Roman"/>
                <w:sz w:val="24"/>
                <w:szCs w:val="24"/>
              </w:rPr>
            </w:pPr>
          </w:p>
        </w:tc>
        <w:tc>
          <w:tcPr>
            <w:tcW w:w="2244" w:type="dxa"/>
            <w:vMerge w:val="restart"/>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Воспитательный аспект</w:t>
            </w:r>
          </w:p>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851" w:type="dxa"/>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3930" w:type="dxa"/>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91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Всего </w:t>
            </w:r>
          </w:p>
          <w:p w:rsidR="00C9442B" w:rsidRPr="007E7FCC" w:rsidRDefault="00C9442B">
            <w:pPr>
              <w:spacing w:after="0"/>
              <w:rPr>
                <w:rFonts w:ascii="Times New Roman" w:hAnsi="Times New Roman" w:cs="Times New Roman"/>
                <w:sz w:val="24"/>
                <w:szCs w:val="24"/>
              </w:rPr>
            </w:pPr>
          </w:p>
        </w:tc>
        <w:tc>
          <w:tcPr>
            <w:tcW w:w="1843"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Контрольные работы </w:t>
            </w:r>
          </w:p>
          <w:p w:rsidR="00C9442B" w:rsidRPr="007E7FCC" w:rsidRDefault="00C9442B">
            <w:pPr>
              <w:spacing w:after="0"/>
              <w:rPr>
                <w:rFonts w:ascii="Times New Roman" w:hAnsi="Times New Roman" w:cs="Times New Roman"/>
                <w:sz w:val="24"/>
                <w:szCs w:val="24"/>
              </w:rPr>
            </w:pPr>
          </w:p>
        </w:tc>
        <w:tc>
          <w:tcPr>
            <w:tcW w:w="2246"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b/>
                <w:color w:val="000000"/>
                <w:sz w:val="24"/>
                <w:szCs w:val="24"/>
              </w:rPr>
              <w:t xml:space="preserve">Практические работы </w:t>
            </w:r>
          </w:p>
          <w:p w:rsidR="00C9442B" w:rsidRPr="007E7FCC" w:rsidRDefault="00C9442B">
            <w:pPr>
              <w:spacing w:after="0"/>
              <w:rPr>
                <w:rFonts w:ascii="Times New Roman" w:hAnsi="Times New Roman" w:cs="Times New Roman"/>
                <w:sz w:val="24"/>
                <w:szCs w:val="24"/>
              </w:rPr>
            </w:pPr>
          </w:p>
        </w:tc>
        <w:tc>
          <w:tcPr>
            <w:tcW w:w="2624" w:type="dxa"/>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c>
          <w:tcPr>
            <w:tcW w:w="2244" w:type="dxa"/>
            <w:vMerge/>
            <w:tcBorders>
              <w:top w:val="nil"/>
            </w:tcBorders>
            <w:tcMar>
              <w:top w:w="50" w:type="dxa"/>
              <w:left w:w="100" w:type="dxa"/>
            </w:tcMar>
          </w:tcPr>
          <w:p w:rsidR="00C9442B" w:rsidRPr="007E7FCC" w:rsidRDefault="00C9442B">
            <w:pPr>
              <w:rPr>
                <w:rFonts w:ascii="Times New Roman" w:hAnsi="Times New Roman" w:cs="Times New Roman"/>
                <w:sz w:val="24"/>
                <w:szCs w:val="24"/>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 Родине и её истории</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6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8">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2</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Фольклор (устное народное творчество)</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16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9">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3</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Творчество И.А.Крылова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4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0">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4</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Творчество А.С.Пушкина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9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1">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5</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Картины природы в произведениях поэтов и писателей Х</w:t>
            </w:r>
            <w:r w:rsidRPr="007E7FCC">
              <w:rPr>
                <w:rFonts w:ascii="Times New Roman" w:hAnsi="Times New Roman" w:cs="Times New Roman"/>
                <w:color w:val="000000"/>
                <w:sz w:val="24"/>
                <w:szCs w:val="24"/>
              </w:rPr>
              <w:t>I</w:t>
            </w:r>
            <w:r w:rsidRPr="007E7FCC">
              <w:rPr>
                <w:rFonts w:ascii="Times New Roman" w:hAnsi="Times New Roman" w:cs="Times New Roman"/>
                <w:color w:val="000000"/>
                <w:sz w:val="24"/>
                <w:szCs w:val="24"/>
                <w:lang w:val="ru-RU"/>
              </w:rPr>
              <w:t>Х века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8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2">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6</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 xml:space="preserve">Творчество </w:t>
            </w:r>
            <w:r w:rsidRPr="007E7FCC">
              <w:rPr>
                <w:rFonts w:ascii="Times New Roman" w:hAnsi="Times New Roman" w:cs="Times New Roman"/>
                <w:color w:val="000000"/>
                <w:sz w:val="24"/>
                <w:szCs w:val="24"/>
              </w:rPr>
              <w:t>Л.Н.Толстого</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3">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7</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Литературная сказка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9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4">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8</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Картины природы в произведениях поэтов и писателей </w:t>
            </w:r>
            <w:r w:rsidRPr="007E7FCC">
              <w:rPr>
                <w:rFonts w:ascii="Times New Roman" w:hAnsi="Times New Roman" w:cs="Times New Roman"/>
                <w:color w:val="000000"/>
                <w:sz w:val="24"/>
                <w:szCs w:val="24"/>
              </w:rPr>
              <w:t>XX</w:t>
            </w:r>
            <w:r w:rsidRPr="007E7FCC">
              <w:rPr>
                <w:rFonts w:ascii="Times New Roman" w:hAnsi="Times New Roman" w:cs="Times New Roman"/>
                <w:color w:val="000000"/>
                <w:sz w:val="24"/>
                <w:szCs w:val="24"/>
                <w:lang w:val="ru-RU"/>
              </w:rPr>
              <w:t xml:space="preserve"> века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10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5">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lastRenderedPageBreak/>
              <w:t>9</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о взаимоотношениях человека и животных</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16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6">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10</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Произведения о детях</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18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7">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11</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Юмористические произведения</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6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8">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12</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Зарубежная литература</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19">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851" w:type="dxa"/>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13</w:t>
            </w:r>
          </w:p>
        </w:tc>
        <w:tc>
          <w:tcPr>
            <w:tcW w:w="3930"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Библиографическая культура (работа с детской </w:t>
            </w:r>
            <w:r w:rsidRPr="007E7FCC">
              <w:rPr>
                <w:rFonts w:ascii="Times New Roman" w:hAnsi="Times New Roman" w:cs="Times New Roman"/>
                <w:color w:val="000000"/>
                <w:sz w:val="24"/>
                <w:szCs w:val="24"/>
                <w:lang w:val="ru-RU"/>
              </w:rPr>
              <w:t>книгой и справочной литературой)</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4 </w:t>
            </w:r>
          </w:p>
        </w:tc>
        <w:tc>
          <w:tcPr>
            <w:tcW w:w="1843"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20">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411</w:t>
              </w:r>
              <w:r w:rsidRPr="007E7FCC">
                <w:rPr>
                  <w:rFonts w:ascii="Times New Roman" w:hAnsi="Times New Roman" w:cs="Times New Roman"/>
                  <w:color w:val="0000FF"/>
                  <w:sz w:val="24"/>
                  <w:szCs w:val="24"/>
                  <w:u w:val="single"/>
                </w:rPr>
                <w:t>a</w:t>
              </w:r>
              <w:r w:rsidRPr="007E7FCC">
                <w:rPr>
                  <w:rFonts w:ascii="Times New Roman" w:hAnsi="Times New Roman" w:cs="Times New Roman"/>
                  <w:color w:val="0000FF"/>
                  <w:sz w:val="24"/>
                  <w:szCs w:val="24"/>
                  <w:u w:val="single"/>
                  <w:lang w:val="ru-RU"/>
                </w:rPr>
                <w:t>40</w:t>
              </w:r>
            </w:hyperlink>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lang w:val="ru-RU"/>
              </w:rPr>
            </w:pPr>
          </w:p>
        </w:tc>
      </w:tr>
      <w:tr w:rsidR="00C9442B" w:rsidRPr="007E7FCC">
        <w:trPr>
          <w:trHeight w:val="144"/>
          <w:tblCellSpacing w:w="0" w:type="dxa"/>
        </w:trPr>
        <w:tc>
          <w:tcPr>
            <w:tcW w:w="4781" w:type="dxa"/>
            <w:gridSpan w:val="2"/>
            <w:tcMar>
              <w:top w:w="50" w:type="dxa"/>
              <w:left w:w="100" w:type="dxa"/>
            </w:tcMar>
            <w:vAlign w:val="center"/>
          </w:tcPr>
          <w:p w:rsidR="00C9442B" w:rsidRPr="007E7FCC" w:rsidRDefault="002748C1">
            <w:pPr>
              <w:spacing w:after="0"/>
              <w:rPr>
                <w:rFonts w:ascii="Times New Roman" w:hAnsi="Times New Roman" w:cs="Times New Roman"/>
                <w:sz w:val="24"/>
                <w:szCs w:val="24"/>
              </w:rPr>
            </w:pPr>
            <w:r w:rsidRPr="007E7FCC">
              <w:rPr>
                <w:rFonts w:ascii="Times New Roman" w:hAnsi="Times New Roman" w:cs="Times New Roman"/>
                <w:color w:val="000000"/>
                <w:sz w:val="24"/>
                <w:szCs w:val="24"/>
              </w:rPr>
              <w:t>Резервное время</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10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2246" w:type="dxa"/>
            <w:tcMar>
              <w:top w:w="50" w:type="dxa"/>
              <w:left w:w="100" w:type="dxa"/>
            </w:tcMar>
            <w:vAlign w:val="center"/>
          </w:tcPr>
          <w:p w:rsidR="00C9442B" w:rsidRPr="007E7FCC" w:rsidRDefault="00C9442B">
            <w:pPr>
              <w:spacing w:after="0"/>
              <w:jc w:val="center"/>
              <w:rPr>
                <w:rFonts w:ascii="Times New Roman" w:hAnsi="Times New Roman" w:cs="Times New Roman"/>
                <w:sz w:val="24"/>
                <w:szCs w:val="24"/>
              </w:rPr>
            </w:pPr>
          </w:p>
        </w:tc>
        <w:tc>
          <w:tcPr>
            <w:tcW w:w="2624"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c>
          <w:tcPr>
            <w:tcW w:w="2244" w:type="dxa"/>
            <w:tcMar>
              <w:top w:w="50" w:type="dxa"/>
              <w:left w:w="100" w:type="dxa"/>
            </w:tcMar>
            <w:vAlign w:val="center"/>
          </w:tcPr>
          <w:p w:rsidR="00C9442B" w:rsidRPr="007E7FCC" w:rsidRDefault="00C9442B">
            <w:pPr>
              <w:spacing w:after="0"/>
              <w:rPr>
                <w:rFonts w:ascii="Times New Roman" w:hAnsi="Times New Roman" w:cs="Times New Roman"/>
                <w:sz w:val="24"/>
                <w:szCs w:val="24"/>
              </w:rPr>
            </w:pPr>
          </w:p>
        </w:tc>
      </w:tr>
      <w:tr w:rsidR="00C9442B" w:rsidRPr="007E7FCC">
        <w:trPr>
          <w:trHeight w:val="144"/>
          <w:tblCellSpacing w:w="0" w:type="dxa"/>
        </w:trPr>
        <w:tc>
          <w:tcPr>
            <w:tcW w:w="4781" w:type="dxa"/>
            <w:gridSpan w:val="2"/>
            <w:tcMar>
              <w:top w:w="50" w:type="dxa"/>
              <w:left w:w="100" w:type="dxa"/>
            </w:tcMar>
            <w:vAlign w:val="center"/>
          </w:tcPr>
          <w:p w:rsidR="00C9442B" w:rsidRPr="007E7FCC" w:rsidRDefault="002748C1">
            <w:pPr>
              <w:spacing w:after="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ОБЩЕЕ КОЛИЧЕСТВО ЧАСОВ ПО ПРОГРАММЕ</w:t>
            </w:r>
          </w:p>
        </w:tc>
        <w:tc>
          <w:tcPr>
            <w:tcW w:w="911"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 xml:space="preserve"> </w:t>
            </w:r>
            <w:r w:rsidRPr="007E7FCC">
              <w:rPr>
                <w:rFonts w:ascii="Times New Roman" w:hAnsi="Times New Roman" w:cs="Times New Roman"/>
                <w:color w:val="000000"/>
                <w:sz w:val="24"/>
                <w:szCs w:val="24"/>
              </w:rPr>
              <w:t xml:space="preserve">136 </w:t>
            </w:r>
          </w:p>
        </w:tc>
        <w:tc>
          <w:tcPr>
            <w:tcW w:w="1843"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8 </w:t>
            </w:r>
          </w:p>
        </w:tc>
        <w:tc>
          <w:tcPr>
            <w:tcW w:w="2246" w:type="dxa"/>
            <w:tcMar>
              <w:top w:w="50" w:type="dxa"/>
              <w:left w:w="100" w:type="dxa"/>
            </w:tcMar>
            <w:vAlign w:val="center"/>
          </w:tcPr>
          <w:p w:rsidR="00C9442B" w:rsidRPr="007E7FCC" w:rsidRDefault="002748C1">
            <w:pPr>
              <w:spacing w:after="0"/>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4868" w:type="dxa"/>
            <w:gridSpan w:val="2"/>
            <w:tcMar>
              <w:top w:w="50" w:type="dxa"/>
              <w:left w:w="100" w:type="dxa"/>
            </w:tcMar>
            <w:vAlign w:val="center"/>
          </w:tcPr>
          <w:p w:rsidR="00C9442B" w:rsidRPr="007E7FCC" w:rsidRDefault="00C9442B">
            <w:pPr>
              <w:rPr>
                <w:rFonts w:ascii="Times New Roman" w:hAnsi="Times New Roman" w:cs="Times New Roman"/>
                <w:sz w:val="24"/>
                <w:szCs w:val="24"/>
              </w:rPr>
            </w:pPr>
          </w:p>
        </w:tc>
      </w:tr>
    </w:tbl>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Default="00C9442B">
      <w:pPr>
        <w:spacing w:after="0"/>
        <w:ind w:left="120"/>
        <w:rPr>
          <w:rFonts w:ascii="Times New Roman" w:hAnsi="Times New Roman" w:cs="Times New Roman"/>
          <w:b/>
          <w:color w:val="000000"/>
          <w:sz w:val="24"/>
          <w:szCs w:val="24"/>
          <w:lang w:val="ru-RU"/>
        </w:rPr>
      </w:pPr>
    </w:p>
    <w:p w:rsidR="007E7FCC" w:rsidRDefault="007E7FCC">
      <w:pPr>
        <w:spacing w:after="0"/>
        <w:ind w:left="120"/>
        <w:rPr>
          <w:rFonts w:ascii="Times New Roman" w:hAnsi="Times New Roman" w:cs="Times New Roman"/>
          <w:b/>
          <w:color w:val="000000"/>
          <w:sz w:val="24"/>
          <w:szCs w:val="24"/>
          <w:lang w:val="ru-RU"/>
        </w:rPr>
      </w:pPr>
    </w:p>
    <w:p w:rsidR="007E7FCC" w:rsidRPr="007E7FCC" w:rsidRDefault="007E7FCC">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C9442B">
      <w:pPr>
        <w:spacing w:after="0"/>
        <w:ind w:left="120"/>
        <w:rPr>
          <w:rFonts w:ascii="Times New Roman" w:hAnsi="Times New Roman" w:cs="Times New Roman"/>
          <w:b/>
          <w:color w:val="000000"/>
          <w:sz w:val="24"/>
          <w:szCs w:val="24"/>
          <w:lang w:val="ru-RU"/>
        </w:rPr>
      </w:pPr>
    </w:p>
    <w:p w:rsidR="00C9442B" w:rsidRPr="007E7FCC" w:rsidRDefault="002748C1">
      <w:pPr>
        <w:spacing w:after="0"/>
        <w:ind w:left="120"/>
        <w:rPr>
          <w:rFonts w:ascii="Times New Roman" w:hAnsi="Times New Roman" w:cs="Times New Roman"/>
          <w:sz w:val="24"/>
          <w:szCs w:val="24"/>
        </w:rPr>
      </w:pPr>
      <w:r w:rsidRPr="007E7FCC">
        <w:rPr>
          <w:rFonts w:ascii="Times New Roman" w:hAnsi="Times New Roman" w:cs="Times New Roman"/>
          <w:b/>
          <w:color w:val="000000"/>
          <w:sz w:val="24"/>
          <w:szCs w:val="24"/>
        </w:rPr>
        <w:lastRenderedPageBreak/>
        <w:t xml:space="preserve">ТЕМАТИЧЕСКОЕ ПЛАНИРОВАНИЕ </w:t>
      </w:r>
    </w:p>
    <w:p w:rsidR="00C9442B" w:rsidRPr="007E7FCC" w:rsidRDefault="002748C1">
      <w:pPr>
        <w:spacing w:after="0"/>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rPr>
        <w:t xml:space="preserve">  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3"/>
        <w:gridCol w:w="1912"/>
        <w:gridCol w:w="3025"/>
      </w:tblGrid>
      <w:tr w:rsidR="00C9442B" w:rsidRPr="007E7FCC">
        <w:trPr>
          <w:trHeight w:val="144"/>
          <w:tblCellSpacing w:w="0" w:type="dxa"/>
        </w:trPr>
        <w:tc>
          <w:tcPr>
            <w:tcW w:w="1018" w:type="dxa"/>
            <w:vMerge w:val="restart"/>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 п/п </w:t>
            </w:r>
          </w:p>
          <w:p w:rsidR="00C9442B" w:rsidRPr="007E7FCC" w:rsidRDefault="00C9442B">
            <w:pPr>
              <w:spacing w:after="0" w:line="240" w:lineRule="auto"/>
              <w:ind w:left="135"/>
              <w:rPr>
                <w:rFonts w:ascii="Times New Roman" w:hAnsi="Times New Roman" w:cs="Times New Roman"/>
                <w:sz w:val="24"/>
                <w:szCs w:val="24"/>
              </w:rPr>
            </w:pPr>
          </w:p>
        </w:tc>
        <w:tc>
          <w:tcPr>
            <w:tcW w:w="4693" w:type="dxa"/>
            <w:vMerge w:val="restart"/>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Наименование разделов и тем программы </w:t>
            </w:r>
          </w:p>
          <w:p w:rsidR="00C9442B" w:rsidRPr="007E7FCC" w:rsidRDefault="00C9442B">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b/>
                <w:color w:val="000000"/>
                <w:sz w:val="24"/>
                <w:szCs w:val="24"/>
              </w:rPr>
              <w:t>Количество часов</w:t>
            </w:r>
          </w:p>
        </w:tc>
        <w:tc>
          <w:tcPr>
            <w:tcW w:w="2800" w:type="dxa"/>
            <w:vMerge w:val="restart"/>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Электронные (цифровые) образовательные ресурсы </w:t>
            </w:r>
          </w:p>
          <w:p w:rsidR="00C9442B" w:rsidRPr="007E7FCC" w:rsidRDefault="00C9442B">
            <w:pPr>
              <w:spacing w:after="0" w:line="240" w:lineRule="auto"/>
              <w:ind w:left="135"/>
              <w:rPr>
                <w:rFonts w:ascii="Times New Roman" w:hAnsi="Times New Roman" w:cs="Times New Roman"/>
                <w:sz w:val="24"/>
                <w:szCs w:val="24"/>
              </w:rPr>
            </w:pPr>
          </w:p>
        </w:tc>
      </w:tr>
      <w:tr w:rsidR="00C9442B" w:rsidRPr="007E7FCC">
        <w:trPr>
          <w:trHeight w:val="144"/>
          <w:tblCellSpacing w:w="0" w:type="dxa"/>
        </w:trPr>
        <w:tc>
          <w:tcPr>
            <w:tcW w:w="0" w:type="auto"/>
            <w:vMerge/>
            <w:tcBorders>
              <w:top w:val="nil"/>
            </w:tcBorders>
            <w:tcMar>
              <w:top w:w="50" w:type="dxa"/>
              <w:left w:w="100" w:type="dxa"/>
            </w:tcMar>
          </w:tcPr>
          <w:p w:rsidR="00C9442B" w:rsidRPr="007E7FCC" w:rsidRDefault="00C9442B">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spacing w:line="240" w:lineRule="auto"/>
              <w:rPr>
                <w:rFonts w:ascii="Times New Roman" w:hAnsi="Times New Roman" w:cs="Times New Roman"/>
                <w:sz w:val="24"/>
                <w:szCs w:val="24"/>
              </w:rPr>
            </w:pPr>
          </w:p>
        </w:tc>
        <w:tc>
          <w:tcPr>
            <w:tcW w:w="1518"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Всего </w:t>
            </w:r>
          </w:p>
          <w:p w:rsidR="00C9442B" w:rsidRPr="007E7FCC" w:rsidRDefault="00C9442B">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Контрольные работы </w:t>
            </w:r>
          </w:p>
          <w:p w:rsidR="00C9442B" w:rsidRPr="007E7FCC" w:rsidRDefault="00C9442B">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b/>
                <w:color w:val="000000"/>
                <w:sz w:val="24"/>
                <w:szCs w:val="24"/>
              </w:rPr>
              <w:t xml:space="preserve">Практические работы </w:t>
            </w:r>
          </w:p>
          <w:p w:rsidR="00C9442B" w:rsidRPr="007E7FCC" w:rsidRDefault="00C9442B">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C9442B" w:rsidRPr="007E7FCC" w:rsidRDefault="00C9442B">
            <w:pPr>
              <w:spacing w:line="240" w:lineRule="auto"/>
              <w:rPr>
                <w:rFonts w:ascii="Times New Roman" w:hAnsi="Times New Roman" w:cs="Times New Roman"/>
                <w:sz w:val="24"/>
                <w:szCs w:val="24"/>
              </w:rPr>
            </w:pPr>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 Родине, героические страницы истории</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11</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Библиотека ЦОК </w:t>
            </w:r>
            <w:hyperlink r:id="rId21">
              <w:r w:rsidRPr="007E7FCC">
                <w:rPr>
                  <w:rFonts w:ascii="Times New Roman" w:hAnsi="Times New Roman" w:cs="Times New Roman"/>
                  <w:color w:val="0000FF"/>
                  <w:sz w:val="24"/>
                  <w:szCs w:val="24"/>
                  <w:u w:val="single"/>
                </w:rPr>
                <w:t>https</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m</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edsoo</w:t>
              </w:r>
              <w:r w:rsidRPr="007E7FCC">
                <w:rPr>
                  <w:rFonts w:ascii="Times New Roman" w:hAnsi="Times New Roman" w:cs="Times New Roman"/>
                  <w:color w:val="0000FF"/>
                  <w:sz w:val="24"/>
                  <w:szCs w:val="24"/>
                  <w:u w:val="single"/>
                  <w:lang w:val="ru-RU"/>
                </w:rPr>
                <w:t>.</w:t>
              </w:r>
              <w:r w:rsidRPr="007E7FCC">
                <w:rPr>
                  <w:rFonts w:ascii="Times New Roman" w:hAnsi="Times New Roman" w:cs="Times New Roman"/>
                  <w:color w:val="0000FF"/>
                  <w:sz w:val="24"/>
                  <w:szCs w:val="24"/>
                  <w:u w:val="single"/>
                </w:rPr>
                <w:t>ru</w:t>
              </w:r>
              <w:r w:rsidRPr="007E7FCC">
                <w:rPr>
                  <w:rFonts w:ascii="Times New Roman" w:hAnsi="Times New Roman" w:cs="Times New Roman"/>
                  <w:color w:val="0000FF"/>
                  <w:sz w:val="24"/>
                  <w:szCs w:val="24"/>
                  <w:u w:val="single"/>
                  <w:lang w:val="ru-RU"/>
                </w:rPr>
                <w:t>/7</w:t>
              </w:r>
              <w:r w:rsidRPr="007E7FCC">
                <w:rPr>
                  <w:rFonts w:ascii="Times New Roman" w:hAnsi="Times New Roman" w:cs="Times New Roman"/>
                  <w:color w:val="0000FF"/>
                  <w:sz w:val="24"/>
                  <w:szCs w:val="24"/>
                  <w:u w:val="single"/>
                </w:rPr>
                <w:t>f</w:t>
              </w:r>
              <w:r w:rsidRPr="007E7FCC">
                <w:rPr>
                  <w:rFonts w:ascii="Times New Roman" w:hAnsi="Times New Roman" w:cs="Times New Roman"/>
                  <w:color w:val="0000FF"/>
                  <w:sz w:val="24"/>
                  <w:szCs w:val="24"/>
                  <w:u w:val="single"/>
                  <w:lang w:val="ru-RU"/>
                </w:rPr>
                <w:t>412</w:t>
              </w:r>
              <w:r w:rsidRPr="007E7FCC">
                <w:rPr>
                  <w:rFonts w:ascii="Times New Roman" w:hAnsi="Times New Roman" w:cs="Times New Roman"/>
                  <w:color w:val="0000FF"/>
                  <w:sz w:val="24"/>
                  <w:szCs w:val="24"/>
                  <w:u w:val="single"/>
                </w:rPr>
                <w:t>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2</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Фольклор (устное народное творчество)</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9</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2">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3</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Творчество И.А.Крылова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rPr>
              <w:t xml:space="preserve"> 5</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3">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4</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Творчество А.С.Пушкина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6</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4">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5</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Творчество М. Ю. Лермонтова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4</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5">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6</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Литературная сказка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8</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6">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7</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Картины природы в творчестве поэтов и писателей Х</w:t>
            </w:r>
            <w:r w:rsidRPr="007E7FCC">
              <w:rPr>
                <w:rFonts w:ascii="Times New Roman" w:hAnsi="Times New Roman" w:cs="Times New Roman"/>
                <w:color w:val="000000"/>
                <w:sz w:val="24"/>
                <w:szCs w:val="24"/>
              </w:rPr>
              <w:t>I</w:t>
            </w:r>
            <w:r w:rsidRPr="007E7FCC">
              <w:rPr>
                <w:rFonts w:ascii="Times New Roman" w:hAnsi="Times New Roman" w:cs="Times New Roman"/>
                <w:color w:val="000000"/>
                <w:sz w:val="24"/>
                <w:szCs w:val="24"/>
                <w:lang w:val="ru-RU"/>
              </w:rPr>
              <w:t>Х века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8</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 xml:space="preserve"> </w:t>
            </w:r>
            <w:hyperlink r:id="rId27">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8</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Творчество Л. Н. Толстого</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2</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28">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9</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Картины природы в творчестве поэтов и писателей </w:t>
            </w:r>
            <w:r w:rsidRPr="007E7FCC">
              <w:rPr>
                <w:rFonts w:ascii="Times New Roman" w:hAnsi="Times New Roman" w:cs="Times New Roman"/>
                <w:color w:val="000000"/>
                <w:sz w:val="24"/>
                <w:szCs w:val="24"/>
              </w:rPr>
              <w:t>XX</w:t>
            </w:r>
            <w:r w:rsidRPr="007E7FCC">
              <w:rPr>
                <w:rFonts w:ascii="Times New Roman" w:hAnsi="Times New Roman" w:cs="Times New Roman"/>
                <w:color w:val="000000"/>
                <w:sz w:val="24"/>
                <w:szCs w:val="24"/>
                <w:lang w:val="ru-RU"/>
              </w:rPr>
              <w:t xml:space="preserve"> века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3</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 xml:space="preserve"> </w:t>
            </w:r>
            <w:hyperlink r:id="rId29">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10</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Произведения о животных и родной природе</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10</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0">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11</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Произведения о детях</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16</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1">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12</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Пьеса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2</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2">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13</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 xml:space="preserve">Юмористические произведения </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8</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3">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14</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rPr>
            </w:pPr>
            <w:r w:rsidRPr="007E7FCC">
              <w:rPr>
                <w:rFonts w:ascii="Times New Roman" w:hAnsi="Times New Roman" w:cs="Times New Roman"/>
                <w:color w:val="000000"/>
                <w:sz w:val="24"/>
                <w:szCs w:val="24"/>
              </w:rPr>
              <w:t>Зарубежная литература</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8</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4">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1018"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r w:rsidRPr="007E7FCC">
              <w:rPr>
                <w:rFonts w:ascii="Times New Roman" w:hAnsi="Times New Roman" w:cs="Times New Roman"/>
                <w:color w:val="000000"/>
                <w:sz w:val="24"/>
                <w:szCs w:val="24"/>
              </w:rPr>
              <w:t>15</w:t>
            </w:r>
          </w:p>
        </w:tc>
        <w:tc>
          <w:tcPr>
            <w:tcW w:w="4693" w:type="dxa"/>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 xml:space="preserve">Библиографическая культура (работа с детской книгой и справочной </w:t>
            </w:r>
            <w:r w:rsidRPr="007E7FCC">
              <w:rPr>
                <w:rFonts w:ascii="Times New Roman" w:hAnsi="Times New Roman" w:cs="Times New Roman"/>
                <w:color w:val="000000"/>
                <w:sz w:val="24"/>
                <w:szCs w:val="24"/>
                <w:lang w:val="ru-RU"/>
              </w:rPr>
              <w:t>литературой</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2</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2748C1">
            <w:pPr>
              <w:spacing w:after="0" w:line="240" w:lineRule="auto"/>
              <w:rPr>
                <w:rFonts w:ascii="Times New Roman" w:hAnsi="Times New Roman" w:cs="Times New Roman"/>
                <w:sz w:val="24"/>
                <w:szCs w:val="24"/>
              </w:rPr>
            </w:pPr>
            <w:hyperlink r:id="rId35">
              <w:r w:rsidRPr="007E7FCC">
                <w:rPr>
                  <w:rFonts w:ascii="Times New Roman" w:hAnsi="Times New Roman" w:cs="Times New Roman"/>
                  <w:color w:val="0000FF"/>
                  <w:sz w:val="24"/>
                  <w:szCs w:val="24"/>
                  <w:u w:val="single"/>
                </w:rPr>
                <w:t>https://m.edsoo.ru/7f412cec</w:t>
              </w:r>
            </w:hyperlink>
          </w:p>
        </w:tc>
      </w:tr>
      <w:tr w:rsidR="00C9442B" w:rsidRPr="007E7FCC">
        <w:trPr>
          <w:trHeight w:val="144"/>
          <w:tblCellSpacing w:w="0" w:type="dxa"/>
        </w:trPr>
        <w:tc>
          <w:tcPr>
            <w:tcW w:w="0" w:type="auto"/>
            <w:gridSpan w:val="2"/>
            <w:tcMar>
              <w:top w:w="50" w:type="dxa"/>
              <w:left w:w="100" w:type="dxa"/>
            </w:tcMar>
            <w:vAlign w:val="center"/>
          </w:tcPr>
          <w:p w:rsidR="00C9442B" w:rsidRPr="007E7FCC" w:rsidRDefault="002748C1">
            <w:pPr>
              <w:spacing w:after="0" w:line="240" w:lineRule="auto"/>
              <w:ind w:left="135"/>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lang w:val="ru-RU"/>
              </w:rPr>
              <w:t>102</w:t>
            </w:r>
          </w:p>
        </w:tc>
        <w:tc>
          <w:tcPr>
            <w:tcW w:w="1841"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8 </w:t>
            </w:r>
          </w:p>
        </w:tc>
        <w:tc>
          <w:tcPr>
            <w:tcW w:w="1910" w:type="dxa"/>
            <w:tcMar>
              <w:top w:w="50" w:type="dxa"/>
              <w:left w:w="100" w:type="dxa"/>
            </w:tcMar>
            <w:vAlign w:val="center"/>
          </w:tcPr>
          <w:p w:rsidR="00C9442B" w:rsidRPr="007E7FCC" w:rsidRDefault="002748C1">
            <w:pPr>
              <w:spacing w:after="0" w:line="240" w:lineRule="auto"/>
              <w:ind w:left="135"/>
              <w:jc w:val="center"/>
              <w:rPr>
                <w:rFonts w:ascii="Times New Roman" w:hAnsi="Times New Roman" w:cs="Times New Roman"/>
                <w:sz w:val="24"/>
                <w:szCs w:val="24"/>
              </w:rPr>
            </w:pPr>
            <w:r w:rsidRPr="007E7FCC">
              <w:rPr>
                <w:rFonts w:ascii="Times New Roman" w:hAnsi="Times New Roman" w:cs="Times New Roman"/>
                <w:color w:val="000000"/>
                <w:sz w:val="24"/>
                <w:szCs w:val="24"/>
              </w:rPr>
              <w:t xml:space="preserve"> 0 </w:t>
            </w:r>
          </w:p>
        </w:tc>
        <w:tc>
          <w:tcPr>
            <w:tcW w:w="2800" w:type="dxa"/>
            <w:tcMar>
              <w:top w:w="50" w:type="dxa"/>
              <w:left w:w="100" w:type="dxa"/>
            </w:tcMar>
            <w:vAlign w:val="center"/>
          </w:tcPr>
          <w:p w:rsidR="00C9442B" w:rsidRPr="007E7FCC" w:rsidRDefault="00C9442B">
            <w:pPr>
              <w:spacing w:line="240" w:lineRule="auto"/>
              <w:rPr>
                <w:rFonts w:ascii="Times New Roman" w:hAnsi="Times New Roman" w:cs="Times New Roman"/>
                <w:sz w:val="24"/>
                <w:szCs w:val="24"/>
              </w:rPr>
            </w:pPr>
          </w:p>
        </w:tc>
      </w:tr>
    </w:tbl>
    <w:p w:rsidR="00C9442B" w:rsidRPr="007E7FCC" w:rsidRDefault="00C9442B">
      <w:pPr>
        <w:rPr>
          <w:rFonts w:ascii="Times New Roman" w:hAnsi="Times New Roman" w:cs="Times New Roman"/>
          <w:sz w:val="24"/>
          <w:szCs w:val="24"/>
          <w:lang w:val="ru-RU"/>
        </w:rPr>
      </w:pPr>
    </w:p>
    <w:p w:rsidR="00C9442B" w:rsidRPr="007E7FCC" w:rsidRDefault="00C9442B">
      <w:pPr>
        <w:rPr>
          <w:rFonts w:ascii="Times New Roman" w:hAnsi="Times New Roman" w:cs="Times New Roman"/>
          <w:sz w:val="24"/>
          <w:szCs w:val="24"/>
          <w:lang w:val="ru-RU"/>
        </w:rPr>
        <w:sectPr w:rsidR="00C9442B" w:rsidRPr="007E7FCC">
          <w:pgSz w:w="16383" w:h="11906" w:orient="landscape"/>
          <w:pgMar w:top="709" w:right="850" w:bottom="1134" w:left="1701" w:header="720" w:footer="720" w:gutter="0"/>
          <w:cols w:space="720"/>
        </w:sectPr>
      </w:pPr>
    </w:p>
    <w:p w:rsidR="00C9442B" w:rsidRPr="007E7FCC" w:rsidRDefault="002748C1">
      <w:pPr>
        <w:spacing w:after="0"/>
        <w:ind w:left="120"/>
        <w:rPr>
          <w:rFonts w:ascii="Times New Roman" w:hAnsi="Times New Roman" w:cs="Times New Roman"/>
          <w:sz w:val="24"/>
          <w:szCs w:val="24"/>
          <w:lang w:val="ru-RU"/>
        </w:rPr>
      </w:pPr>
      <w:bookmarkStart w:id="86" w:name="block-306068"/>
      <w:bookmarkEnd w:id="85"/>
      <w:r w:rsidRPr="007E7FCC">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ОБЯЗАТЕЛЬНЫЕ УЧЕБНЫЕ МАТЕРИАЛЫ ДЛЯ УЧЕНИКА</w:t>
      </w: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w:t>
      </w: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w:t>
      </w:r>
    </w:p>
    <w:p w:rsidR="00C9442B" w:rsidRPr="007E7FCC" w:rsidRDefault="002748C1">
      <w:pPr>
        <w:spacing w:after="0"/>
        <w:ind w:left="12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w:t>
      </w: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МЕТОДИЧЕСКИЕ МАТЕРИАЛЫ ДЛЯ УЧИТЕЛЯ</w:t>
      </w: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color w:val="000000"/>
          <w:sz w:val="24"/>
          <w:szCs w:val="24"/>
          <w:lang w:val="ru-RU"/>
        </w:rPr>
        <w:t>​‌‌​</w:t>
      </w:r>
    </w:p>
    <w:p w:rsidR="00C9442B" w:rsidRPr="007E7FCC" w:rsidRDefault="00C9442B">
      <w:pPr>
        <w:spacing w:after="0"/>
        <w:ind w:left="120"/>
        <w:rPr>
          <w:rFonts w:ascii="Times New Roman" w:hAnsi="Times New Roman" w:cs="Times New Roman"/>
          <w:sz w:val="24"/>
          <w:szCs w:val="24"/>
          <w:lang w:val="ru-RU"/>
        </w:rPr>
      </w:pPr>
    </w:p>
    <w:p w:rsidR="00C9442B" w:rsidRPr="007E7FCC" w:rsidRDefault="002748C1">
      <w:pPr>
        <w:spacing w:after="0" w:line="480" w:lineRule="auto"/>
        <w:ind w:left="120"/>
        <w:rPr>
          <w:rFonts w:ascii="Times New Roman" w:hAnsi="Times New Roman" w:cs="Times New Roman"/>
          <w:sz w:val="24"/>
          <w:szCs w:val="24"/>
          <w:lang w:val="ru-RU"/>
        </w:rPr>
      </w:pPr>
      <w:r w:rsidRPr="007E7FCC">
        <w:rPr>
          <w:rFonts w:ascii="Times New Roman" w:hAnsi="Times New Roman" w:cs="Times New Roman"/>
          <w:b/>
          <w:color w:val="000000"/>
          <w:sz w:val="24"/>
          <w:szCs w:val="24"/>
          <w:lang w:val="ru-RU"/>
        </w:rPr>
        <w:t>ЦИФРОВЫЕ</w:t>
      </w:r>
      <w:r w:rsidRPr="007E7FCC">
        <w:rPr>
          <w:rFonts w:ascii="Times New Roman" w:hAnsi="Times New Roman" w:cs="Times New Roman"/>
          <w:b/>
          <w:color w:val="000000"/>
          <w:sz w:val="24"/>
          <w:szCs w:val="24"/>
          <w:lang w:val="ru-RU"/>
        </w:rPr>
        <w:t xml:space="preserve"> ОБРАЗОВАТЕЛЬНЫЕ РЕСУРСЫ И РЕСУРСЫ СЕТИ ИНТЕРНЕТ</w:t>
      </w:r>
    </w:p>
    <w:p w:rsidR="00C9442B" w:rsidRPr="007E7FCC" w:rsidRDefault="002748C1" w:rsidP="007E7FCC">
      <w:pPr>
        <w:spacing w:after="0" w:line="480" w:lineRule="auto"/>
        <w:ind w:left="120"/>
        <w:rPr>
          <w:rFonts w:ascii="Times New Roman" w:hAnsi="Times New Roman" w:cs="Times New Roman"/>
          <w:sz w:val="24"/>
          <w:szCs w:val="24"/>
        </w:rPr>
        <w:sectPr w:rsidR="00C9442B" w:rsidRPr="007E7FCC">
          <w:pgSz w:w="11906" w:h="16383"/>
          <w:pgMar w:top="1134" w:right="850" w:bottom="1134" w:left="1701" w:header="720" w:footer="720" w:gutter="0"/>
          <w:cols w:space="720"/>
        </w:sectPr>
      </w:pPr>
      <w:r w:rsidRPr="007E7FCC">
        <w:rPr>
          <w:rFonts w:ascii="Times New Roman" w:hAnsi="Times New Roman" w:cs="Times New Roman"/>
          <w:color w:val="000000"/>
          <w:sz w:val="24"/>
          <w:szCs w:val="24"/>
        </w:rPr>
        <w:t>​</w:t>
      </w:r>
      <w:r w:rsidRPr="007E7FCC">
        <w:rPr>
          <w:rFonts w:ascii="Times New Roman" w:hAnsi="Times New Roman" w:cs="Times New Roman"/>
          <w:color w:val="333333"/>
          <w:sz w:val="24"/>
          <w:szCs w:val="24"/>
        </w:rPr>
        <w:t>​‌‌</w:t>
      </w:r>
      <w:bookmarkStart w:id="87" w:name="_GoBack"/>
      <w:bookmarkEnd w:id="87"/>
    </w:p>
    <w:bookmarkEnd w:id="86"/>
    <w:p w:rsidR="00C9442B" w:rsidRPr="007E7FCC" w:rsidRDefault="00C9442B">
      <w:pPr>
        <w:rPr>
          <w:rFonts w:ascii="Times New Roman" w:hAnsi="Times New Roman" w:cs="Times New Roman"/>
          <w:sz w:val="24"/>
          <w:szCs w:val="24"/>
        </w:rPr>
      </w:pPr>
    </w:p>
    <w:sectPr w:rsidR="00C9442B" w:rsidRPr="007E7FCC">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8C1" w:rsidRDefault="002748C1">
      <w:pPr>
        <w:spacing w:line="240" w:lineRule="auto"/>
      </w:pPr>
      <w:r>
        <w:separator/>
      </w:r>
    </w:p>
  </w:endnote>
  <w:endnote w:type="continuationSeparator" w:id="0">
    <w:p w:rsidR="002748C1" w:rsidRDefault="002748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8C1" w:rsidRDefault="002748C1">
      <w:pPr>
        <w:spacing w:after="0"/>
      </w:pPr>
      <w:r>
        <w:separator/>
      </w:r>
    </w:p>
  </w:footnote>
  <w:footnote w:type="continuationSeparator" w:id="0">
    <w:p w:rsidR="002748C1" w:rsidRDefault="002748C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501F"/>
    <w:multiLevelType w:val="multilevel"/>
    <w:tmpl w:val="035E501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B4FE3"/>
    <w:multiLevelType w:val="multilevel"/>
    <w:tmpl w:val="075B4FE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587514"/>
    <w:multiLevelType w:val="multilevel"/>
    <w:tmpl w:val="0A5875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207A57"/>
    <w:multiLevelType w:val="multilevel"/>
    <w:tmpl w:val="12207A5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FA02A4"/>
    <w:multiLevelType w:val="multilevel"/>
    <w:tmpl w:val="13FA0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318B3"/>
    <w:multiLevelType w:val="multilevel"/>
    <w:tmpl w:val="1B4318B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0A4841"/>
    <w:multiLevelType w:val="multilevel"/>
    <w:tmpl w:val="1D0A484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7F6902"/>
    <w:multiLevelType w:val="multilevel"/>
    <w:tmpl w:val="237F6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A72D1B"/>
    <w:multiLevelType w:val="multilevel"/>
    <w:tmpl w:val="25A72D1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AE3EB5"/>
    <w:multiLevelType w:val="multilevel"/>
    <w:tmpl w:val="2CAE3EB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0A16E7"/>
    <w:multiLevelType w:val="multilevel"/>
    <w:tmpl w:val="340A16E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180C27"/>
    <w:multiLevelType w:val="multilevel"/>
    <w:tmpl w:val="35180C2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0473E7"/>
    <w:multiLevelType w:val="multilevel"/>
    <w:tmpl w:val="360473E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1943EC"/>
    <w:multiLevelType w:val="multilevel"/>
    <w:tmpl w:val="38194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E00A41"/>
    <w:multiLevelType w:val="multilevel"/>
    <w:tmpl w:val="39E00A4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F1299A"/>
    <w:multiLevelType w:val="multilevel"/>
    <w:tmpl w:val="3CF12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1E7B80"/>
    <w:multiLevelType w:val="multilevel"/>
    <w:tmpl w:val="441E7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3A3013"/>
    <w:multiLevelType w:val="multilevel"/>
    <w:tmpl w:val="443A301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2D6279"/>
    <w:multiLevelType w:val="multilevel"/>
    <w:tmpl w:val="462D627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1B642C"/>
    <w:multiLevelType w:val="multilevel"/>
    <w:tmpl w:val="491B6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757954"/>
    <w:multiLevelType w:val="multilevel"/>
    <w:tmpl w:val="4C757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45558A"/>
    <w:multiLevelType w:val="multilevel"/>
    <w:tmpl w:val="4F455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801341"/>
    <w:multiLevelType w:val="multilevel"/>
    <w:tmpl w:val="5080134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C61B75"/>
    <w:multiLevelType w:val="multilevel"/>
    <w:tmpl w:val="53C61B7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D67E8F"/>
    <w:multiLevelType w:val="multilevel"/>
    <w:tmpl w:val="5AD67E8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735370"/>
    <w:multiLevelType w:val="multilevel"/>
    <w:tmpl w:val="5D735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E42E94"/>
    <w:multiLevelType w:val="multilevel"/>
    <w:tmpl w:val="5DE42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D672C2"/>
    <w:multiLevelType w:val="multilevel"/>
    <w:tmpl w:val="5FD67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197159"/>
    <w:multiLevelType w:val="multilevel"/>
    <w:tmpl w:val="6319715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9F12A7"/>
    <w:multiLevelType w:val="multilevel"/>
    <w:tmpl w:val="639F12A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3F5409"/>
    <w:multiLevelType w:val="multilevel"/>
    <w:tmpl w:val="693F540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A777A0"/>
    <w:multiLevelType w:val="multilevel"/>
    <w:tmpl w:val="69A77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F5153F"/>
    <w:multiLevelType w:val="multilevel"/>
    <w:tmpl w:val="71F5153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AF77A9"/>
    <w:multiLevelType w:val="multilevel"/>
    <w:tmpl w:val="72AF77A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19423E"/>
    <w:multiLevelType w:val="multilevel"/>
    <w:tmpl w:val="77194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0D5A0A"/>
    <w:multiLevelType w:val="multilevel"/>
    <w:tmpl w:val="780D5A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C42AB1"/>
    <w:multiLevelType w:val="multilevel"/>
    <w:tmpl w:val="7DC42AB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19"/>
  </w:num>
  <w:num w:numId="4">
    <w:abstractNumId w:val="16"/>
  </w:num>
  <w:num w:numId="5">
    <w:abstractNumId w:val="9"/>
  </w:num>
  <w:num w:numId="6">
    <w:abstractNumId w:val="25"/>
  </w:num>
  <w:num w:numId="7">
    <w:abstractNumId w:val="31"/>
  </w:num>
  <w:num w:numId="8">
    <w:abstractNumId w:val="23"/>
  </w:num>
  <w:num w:numId="9">
    <w:abstractNumId w:val="34"/>
  </w:num>
  <w:num w:numId="10">
    <w:abstractNumId w:val="28"/>
  </w:num>
  <w:num w:numId="11">
    <w:abstractNumId w:val="36"/>
  </w:num>
  <w:num w:numId="12">
    <w:abstractNumId w:val="18"/>
  </w:num>
  <w:num w:numId="13">
    <w:abstractNumId w:val="0"/>
  </w:num>
  <w:num w:numId="14">
    <w:abstractNumId w:val="32"/>
  </w:num>
  <w:num w:numId="15">
    <w:abstractNumId w:val="3"/>
  </w:num>
  <w:num w:numId="16">
    <w:abstractNumId w:val="5"/>
  </w:num>
  <w:num w:numId="17">
    <w:abstractNumId w:val="13"/>
  </w:num>
  <w:num w:numId="18">
    <w:abstractNumId w:val="15"/>
  </w:num>
  <w:num w:numId="19">
    <w:abstractNumId w:val="8"/>
  </w:num>
  <w:num w:numId="20">
    <w:abstractNumId w:val="26"/>
  </w:num>
  <w:num w:numId="21">
    <w:abstractNumId w:val="14"/>
  </w:num>
  <w:num w:numId="22">
    <w:abstractNumId w:val="29"/>
  </w:num>
  <w:num w:numId="23">
    <w:abstractNumId w:val="7"/>
  </w:num>
  <w:num w:numId="24">
    <w:abstractNumId w:val="20"/>
  </w:num>
  <w:num w:numId="25">
    <w:abstractNumId w:val="35"/>
  </w:num>
  <w:num w:numId="26">
    <w:abstractNumId w:val="33"/>
  </w:num>
  <w:num w:numId="27">
    <w:abstractNumId w:val="24"/>
  </w:num>
  <w:num w:numId="28">
    <w:abstractNumId w:val="2"/>
  </w:num>
  <w:num w:numId="29">
    <w:abstractNumId w:val="27"/>
  </w:num>
  <w:num w:numId="30">
    <w:abstractNumId w:val="30"/>
  </w:num>
  <w:num w:numId="31">
    <w:abstractNumId w:val="6"/>
  </w:num>
  <w:num w:numId="32">
    <w:abstractNumId w:val="22"/>
  </w:num>
  <w:num w:numId="33">
    <w:abstractNumId w:val="21"/>
  </w:num>
  <w:num w:numId="34">
    <w:abstractNumId w:val="12"/>
  </w:num>
  <w:num w:numId="35">
    <w:abstractNumId w:val="1"/>
  </w:num>
  <w:num w:numId="36">
    <w:abstractNumId w:val="1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4282"/>
    <w:rsid w:val="0003277D"/>
    <w:rsid w:val="00095A9B"/>
    <w:rsid w:val="000D1AF8"/>
    <w:rsid w:val="00152C20"/>
    <w:rsid w:val="001A7F67"/>
    <w:rsid w:val="001B5B4D"/>
    <w:rsid w:val="002748C1"/>
    <w:rsid w:val="003E683D"/>
    <w:rsid w:val="0046297F"/>
    <w:rsid w:val="00462F4F"/>
    <w:rsid w:val="00491BAB"/>
    <w:rsid w:val="00666425"/>
    <w:rsid w:val="006D0A89"/>
    <w:rsid w:val="00705D5A"/>
    <w:rsid w:val="007E7FCC"/>
    <w:rsid w:val="00894282"/>
    <w:rsid w:val="008A3353"/>
    <w:rsid w:val="0093071A"/>
    <w:rsid w:val="009521BD"/>
    <w:rsid w:val="009B0162"/>
    <w:rsid w:val="00A17382"/>
    <w:rsid w:val="00C15A90"/>
    <w:rsid w:val="00C51291"/>
    <w:rsid w:val="00C9442B"/>
    <w:rsid w:val="00CB7EE0"/>
    <w:rsid w:val="00CD3EE9"/>
    <w:rsid w:val="00D469DE"/>
    <w:rsid w:val="00D855C7"/>
    <w:rsid w:val="00E029EF"/>
    <w:rsid w:val="00E13E3A"/>
    <w:rsid w:val="00E712CF"/>
    <w:rsid w:val="00E94279"/>
    <w:rsid w:val="00F1395B"/>
    <w:rsid w:val="00F83C18"/>
    <w:rsid w:val="00FA5D08"/>
    <w:rsid w:val="7B99097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FAE8"/>
  <w15:docId w15:val="{86A4C71A-E285-45A0-8DD8-05813368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footer"/>
    <w:basedOn w:val="a"/>
    <w:link w:val="ac"/>
    <w:uiPriority w:val="99"/>
    <w:unhideWhenUsed/>
    <w:pPr>
      <w:tabs>
        <w:tab w:val="center" w:pos="4677"/>
        <w:tab w:val="right" w:pos="9355"/>
      </w:tabs>
      <w:spacing w:after="0" w:line="240" w:lineRule="auto"/>
    </w:pPr>
  </w:style>
  <w:style w:type="paragraph" w:styleId="ad">
    <w:name w:val="Subtitle"/>
    <w:basedOn w:val="a"/>
    <w:next w:val="a"/>
    <w:link w:val="ae"/>
    <w:uiPriority w:val="11"/>
    <w:qFormat/>
    <w:pPr>
      <w:ind w:left="86"/>
    </w:pPr>
    <w:rPr>
      <w:rFonts w:asciiTheme="majorHAnsi" w:eastAsiaTheme="majorEastAsia" w:hAnsiTheme="majorHAnsi" w:cstheme="majorBidi"/>
      <w:i/>
      <w:iCs/>
      <w:color w:val="4F81BD" w:themeColor="accent1"/>
      <w:spacing w:val="15"/>
      <w:sz w:val="24"/>
      <w:szCs w:val="24"/>
    </w:rPr>
  </w:style>
  <w:style w:type="table" w:styleId="af">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e">
    <w:name w:val="Подзаголовок Знак"/>
    <w:basedOn w:val="a0"/>
    <w:link w:val="ad"/>
    <w:uiPriority w:val="11"/>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ac">
    <w:name w:val="Нижний колонтитул Знак"/>
    <w:basedOn w:val="a0"/>
    <w:link w:val="ab"/>
    <w:uiPriority w:val="99"/>
  </w:style>
  <w:style w:type="table" w:customStyle="1" w:styleId="11">
    <w:name w:val="Сетка таблицы светлая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 Type="http://schemas.openxmlformats.org/officeDocument/2006/relationships/styles" Target="styles.xml"/><Relationship Id="rId21" Type="http://schemas.openxmlformats.org/officeDocument/2006/relationships/hyperlink" Target="https://m.edsoo.ru/7f412cec" TargetMode="External"/><Relationship Id="rId34" Type="http://schemas.openxmlformats.org/officeDocument/2006/relationships/hyperlink" Target="https://m.edsoo.ru/7f412cec" TargetMode="External"/><Relationship Id="rId7" Type="http://schemas.openxmlformats.org/officeDocument/2006/relationships/endnotes" Target="endnote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2" Type="http://schemas.openxmlformats.org/officeDocument/2006/relationships/numbering" Target="numbering.xml"/><Relationship Id="rId1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9" Type="http://schemas.openxmlformats.org/officeDocument/2006/relationships/hyperlink" Target="https://m.edsoo.ru/7f412c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fontTable" Target="fontTable.xm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2cec"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hyperlink" Target="https://m.edsoo.ru/7f412c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6F120-BE73-4351-A6A1-A4A13929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11660</Words>
  <Characters>66466</Characters>
  <Application>Microsoft Office Word</Application>
  <DocSecurity>0</DocSecurity>
  <Lines>553</Lines>
  <Paragraphs>155</Paragraphs>
  <ScaleCrop>false</ScaleCrop>
  <Company/>
  <LinksUpToDate>false</LinksUpToDate>
  <CharactersWithSpaces>77971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Шовда Алхотова</dc:creator>
  <cp:lastModifiedBy>Пользователь Windows</cp:lastModifiedBy>
  <cp:revision>12</cp:revision>
  <dcterms:created xsi:type="dcterms:W3CDTF">2023-09-06T09:23:00Z</dcterms:created>
  <dcterms:modified xsi:type="dcterms:W3CDTF">2023-11-16T10:54:00Z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BCDF4ABB65F645E1A22BE68BDAE4714D_12</vt:lpwstr>
  </property>
</Properties>
</file>